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D3F8" w14:textId="0A7EDC6D" w:rsidR="00241BA1" w:rsidRPr="00241BA1" w:rsidRDefault="00241BA1" w:rsidP="00241BA1">
      <w:pPr>
        <w:autoSpaceDE w:val="0"/>
        <w:autoSpaceDN w:val="0"/>
        <w:adjustRightInd w:val="0"/>
        <w:spacing w:after="0" w:line="240" w:lineRule="auto"/>
        <w:jc w:val="right"/>
        <w:rPr>
          <w:rFonts w:ascii="Times New Roman" w:hAnsi="Times New Roman"/>
          <w:sz w:val="26"/>
          <w:szCs w:val="26"/>
        </w:rPr>
      </w:pPr>
      <w:r w:rsidRPr="00241BA1">
        <w:rPr>
          <w:rFonts w:ascii="Times New Roman" w:hAnsi="Times New Roman"/>
          <w:sz w:val="26"/>
          <w:szCs w:val="26"/>
        </w:rPr>
        <w:t xml:space="preserve">Приложение № </w:t>
      </w:r>
      <w:r>
        <w:rPr>
          <w:rFonts w:ascii="Times New Roman" w:hAnsi="Times New Roman"/>
          <w:sz w:val="26"/>
          <w:szCs w:val="26"/>
        </w:rPr>
        <w:t>2</w:t>
      </w:r>
    </w:p>
    <w:p w14:paraId="14859009" w14:textId="77777777" w:rsidR="00241BA1" w:rsidRPr="00241BA1" w:rsidRDefault="00241BA1" w:rsidP="00241BA1">
      <w:pPr>
        <w:autoSpaceDE w:val="0"/>
        <w:autoSpaceDN w:val="0"/>
        <w:adjustRightInd w:val="0"/>
        <w:spacing w:after="0" w:line="240" w:lineRule="auto"/>
        <w:jc w:val="right"/>
        <w:rPr>
          <w:rFonts w:ascii="Times New Roman" w:hAnsi="Times New Roman"/>
          <w:sz w:val="26"/>
          <w:szCs w:val="26"/>
        </w:rPr>
      </w:pPr>
      <w:r w:rsidRPr="00241BA1">
        <w:rPr>
          <w:rFonts w:ascii="Times New Roman" w:hAnsi="Times New Roman"/>
          <w:sz w:val="26"/>
          <w:szCs w:val="26"/>
        </w:rPr>
        <w:t>УТВЕРЖДЕНО</w:t>
      </w:r>
    </w:p>
    <w:p w14:paraId="6BEC6ECB" w14:textId="62F372EC" w:rsidR="00416795" w:rsidRDefault="00241BA1" w:rsidP="00241BA1">
      <w:pPr>
        <w:autoSpaceDE w:val="0"/>
        <w:autoSpaceDN w:val="0"/>
        <w:adjustRightInd w:val="0"/>
        <w:spacing w:after="0" w:line="240" w:lineRule="auto"/>
        <w:jc w:val="right"/>
        <w:rPr>
          <w:rFonts w:ascii="Times New Roman" w:hAnsi="Times New Roman"/>
          <w:sz w:val="26"/>
          <w:szCs w:val="26"/>
        </w:rPr>
      </w:pPr>
      <w:r w:rsidRPr="00241BA1">
        <w:rPr>
          <w:rFonts w:ascii="Times New Roman" w:hAnsi="Times New Roman"/>
          <w:sz w:val="26"/>
          <w:szCs w:val="26"/>
        </w:rPr>
        <w:t>приказом от 20.10.2023 № 134/1-П</w:t>
      </w:r>
    </w:p>
    <w:p w14:paraId="781E1EE9" w14:textId="18E15C8D" w:rsidR="00EE0AC5" w:rsidRPr="00EE0AC5" w:rsidRDefault="00EE0AC5" w:rsidP="0052413A">
      <w:pPr>
        <w:autoSpaceDE w:val="0"/>
        <w:autoSpaceDN w:val="0"/>
        <w:adjustRightInd w:val="0"/>
        <w:spacing w:after="0" w:line="240" w:lineRule="auto"/>
        <w:jc w:val="right"/>
        <w:rPr>
          <w:rFonts w:ascii="Times New Roman" w:hAnsi="Times New Roman"/>
          <w:sz w:val="26"/>
          <w:szCs w:val="26"/>
        </w:rPr>
      </w:pPr>
    </w:p>
    <w:p w14:paraId="46AC0207" w14:textId="77777777" w:rsidR="005C723E" w:rsidRPr="00241BA1" w:rsidRDefault="005C723E">
      <w:pPr>
        <w:pStyle w:val="ConsPlusNormal"/>
        <w:jc w:val="center"/>
        <w:rPr>
          <w:rFonts w:ascii="Times New Roman" w:hAnsi="Times New Roman" w:cs="Times New Roman"/>
          <w:bCs/>
          <w:sz w:val="28"/>
          <w:szCs w:val="28"/>
        </w:rPr>
      </w:pPr>
    </w:p>
    <w:p w14:paraId="494FE246" w14:textId="76341239" w:rsidR="00685B01" w:rsidRPr="00EE0AC5" w:rsidRDefault="00685B01" w:rsidP="005C723E">
      <w:pPr>
        <w:pStyle w:val="ConsPlusNormal"/>
        <w:spacing w:line="240" w:lineRule="exact"/>
        <w:jc w:val="center"/>
        <w:rPr>
          <w:rFonts w:ascii="Times New Roman" w:hAnsi="Times New Roman" w:cs="Times New Roman"/>
          <w:b/>
          <w:sz w:val="28"/>
          <w:szCs w:val="28"/>
        </w:rPr>
      </w:pPr>
      <w:r w:rsidRPr="00EE0AC5">
        <w:rPr>
          <w:rFonts w:ascii="Times New Roman" w:hAnsi="Times New Roman" w:cs="Times New Roman"/>
          <w:b/>
          <w:sz w:val="28"/>
          <w:szCs w:val="28"/>
        </w:rPr>
        <w:t>Положение</w:t>
      </w:r>
    </w:p>
    <w:p w14:paraId="18A87278" w14:textId="0EAFBAFA" w:rsidR="00685B01" w:rsidRPr="00EE0AC5" w:rsidRDefault="005C723E" w:rsidP="005C723E">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о</w:t>
      </w:r>
      <w:r w:rsidR="00EE0AC5" w:rsidRPr="00EE0AC5">
        <w:rPr>
          <w:rFonts w:ascii="Times New Roman" w:hAnsi="Times New Roman" w:cs="Times New Roman"/>
          <w:b/>
          <w:sz w:val="28"/>
          <w:szCs w:val="28"/>
        </w:rPr>
        <w:t>б урегулировании</w:t>
      </w:r>
      <w:r w:rsidR="00685B01" w:rsidRPr="00EE0AC5">
        <w:rPr>
          <w:rFonts w:ascii="Times New Roman" w:hAnsi="Times New Roman" w:cs="Times New Roman"/>
          <w:b/>
          <w:sz w:val="28"/>
          <w:szCs w:val="28"/>
        </w:rPr>
        <w:t xml:space="preserve"> конфликт</w:t>
      </w:r>
      <w:r w:rsidR="00EE0AC5" w:rsidRPr="00EE0AC5">
        <w:rPr>
          <w:rFonts w:ascii="Times New Roman" w:hAnsi="Times New Roman" w:cs="Times New Roman"/>
          <w:b/>
          <w:sz w:val="28"/>
          <w:szCs w:val="28"/>
        </w:rPr>
        <w:t>а</w:t>
      </w:r>
      <w:r w:rsidR="00685B01" w:rsidRPr="00EE0AC5">
        <w:rPr>
          <w:rFonts w:ascii="Times New Roman" w:hAnsi="Times New Roman" w:cs="Times New Roman"/>
          <w:b/>
          <w:sz w:val="28"/>
          <w:szCs w:val="28"/>
        </w:rPr>
        <w:t xml:space="preserve"> интересов</w:t>
      </w:r>
    </w:p>
    <w:p w14:paraId="16FF1176" w14:textId="05ED37C8" w:rsidR="00EE0AC5" w:rsidRPr="00EE0AC5" w:rsidRDefault="005C723E" w:rsidP="005C723E">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к</w:t>
      </w:r>
      <w:r w:rsidR="00EE0AC5" w:rsidRPr="00EE0AC5">
        <w:rPr>
          <w:rFonts w:ascii="Times New Roman" w:hAnsi="Times New Roman" w:cs="Times New Roman"/>
          <w:b/>
          <w:sz w:val="28"/>
          <w:szCs w:val="28"/>
        </w:rPr>
        <w:t>азенного предприятия Сахалинской области</w:t>
      </w:r>
    </w:p>
    <w:p w14:paraId="6285A64B" w14:textId="4C4D7265" w:rsidR="00EE0AC5" w:rsidRDefault="00EE0AC5" w:rsidP="005C723E">
      <w:pPr>
        <w:pStyle w:val="ConsPlusNormal"/>
        <w:spacing w:line="240" w:lineRule="exact"/>
        <w:jc w:val="center"/>
        <w:rPr>
          <w:rFonts w:ascii="Times New Roman" w:hAnsi="Times New Roman" w:cs="Times New Roman"/>
          <w:b/>
          <w:sz w:val="28"/>
          <w:szCs w:val="28"/>
        </w:rPr>
      </w:pPr>
      <w:r w:rsidRPr="00EE0AC5">
        <w:rPr>
          <w:rFonts w:ascii="Times New Roman" w:hAnsi="Times New Roman" w:cs="Times New Roman"/>
          <w:b/>
          <w:sz w:val="28"/>
          <w:szCs w:val="28"/>
        </w:rPr>
        <w:t>«Аэропорты Курильских островов»</w:t>
      </w:r>
    </w:p>
    <w:p w14:paraId="6B9F51C5" w14:textId="77777777" w:rsidR="00A7334C" w:rsidRPr="00A7334C" w:rsidRDefault="00A7334C" w:rsidP="00A7334C">
      <w:pPr>
        <w:pStyle w:val="ConsPlusNormal"/>
        <w:jc w:val="center"/>
        <w:rPr>
          <w:rFonts w:ascii="Times New Roman" w:hAnsi="Times New Roman" w:cs="Times New Roman"/>
          <w:b/>
          <w:sz w:val="24"/>
          <w:szCs w:val="24"/>
        </w:rPr>
      </w:pPr>
    </w:p>
    <w:p w14:paraId="4D970B4D" w14:textId="572E199C" w:rsidR="00685B01" w:rsidRPr="008F6945" w:rsidRDefault="00685B01">
      <w:pPr>
        <w:pStyle w:val="ConsPlusNormal"/>
        <w:jc w:val="center"/>
        <w:outlineLvl w:val="0"/>
        <w:rPr>
          <w:rFonts w:ascii="Times New Roman" w:hAnsi="Times New Roman" w:cs="Times New Roman"/>
          <w:b/>
          <w:bCs/>
          <w:sz w:val="28"/>
          <w:szCs w:val="28"/>
        </w:rPr>
      </w:pPr>
      <w:r w:rsidRPr="008F6945">
        <w:rPr>
          <w:rFonts w:ascii="Times New Roman" w:hAnsi="Times New Roman" w:cs="Times New Roman"/>
          <w:b/>
          <w:bCs/>
          <w:sz w:val="28"/>
          <w:szCs w:val="28"/>
        </w:rPr>
        <w:t>1. Общие положения</w:t>
      </w:r>
    </w:p>
    <w:p w14:paraId="29DA6595" w14:textId="2034B128" w:rsidR="006E2062" w:rsidRPr="007F7AAA" w:rsidRDefault="00A7334C" w:rsidP="007F7AAA">
      <w:pPr>
        <w:pStyle w:val="1"/>
        <w:numPr>
          <w:ilvl w:val="1"/>
          <w:numId w:val="1"/>
        </w:numPr>
        <w:shd w:val="clear" w:color="auto" w:fill="auto"/>
        <w:tabs>
          <w:tab w:val="left" w:pos="1134"/>
        </w:tabs>
        <w:ind w:firstLine="600"/>
        <w:jc w:val="both"/>
      </w:pPr>
      <w:r w:rsidRPr="008F6945">
        <w:t>Настоящее Положение об у</w:t>
      </w:r>
      <w:r w:rsidR="008F6945">
        <w:t>р</w:t>
      </w:r>
      <w:r w:rsidRPr="008F6945">
        <w:t>егулировании конфликт</w:t>
      </w:r>
      <w:r w:rsidR="008F6945">
        <w:t>а</w:t>
      </w:r>
      <w:r w:rsidRPr="008F6945">
        <w:t xml:space="preserve"> интересов казенного предприятия Сахалинской области «Аэропорты </w:t>
      </w:r>
      <w:r w:rsidRPr="007F7AAA">
        <w:t xml:space="preserve">Курильских островов» (далее </w:t>
      </w:r>
      <w:r w:rsidR="007F7AAA" w:rsidRPr="007F7AAA">
        <w:t>–</w:t>
      </w:r>
      <w:r w:rsidRPr="007F7AAA">
        <w:t xml:space="preserve"> Положение</w:t>
      </w:r>
      <w:r w:rsidR="007F7AAA" w:rsidRPr="007F7AAA">
        <w:t>, Предприятие</w:t>
      </w:r>
      <w:r w:rsidRPr="007F7AAA">
        <w:t>)</w:t>
      </w:r>
      <w:r w:rsidRPr="007F7AAA">
        <w:rPr>
          <w:color w:val="000000"/>
          <w:lang w:eastAsia="ru-RU" w:bidi="ru-RU"/>
        </w:rPr>
        <w:t xml:space="preserve"> разработано в соответствии с Федеральным законом от 25.12.2008 № 273-ФЗ «О противодействии коррупции»</w:t>
      </w:r>
      <w:r w:rsidR="007F7AAA" w:rsidRPr="007F7AAA">
        <w:rPr>
          <w:color w:val="000000"/>
          <w:lang w:eastAsia="ru-RU" w:bidi="ru-RU"/>
        </w:rPr>
        <w:t xml:space="preserve"> (далее – Закон № 273-ФЗ)</w:t>
      </w:r>
      <w:r w:rsidRPr="007F7AAA">
        <w:rPr>
          <w:color w:val="000000"/>
          <w:lang w:eastAsia="ru-RU" w:bidi="ru-RU"/>
        </w:rPr>
        <w:t>, Указом Президента Российской Федерации от 02.04.2013 № 309 «О мерах по реализации отдельных положений Федерального закона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от 08.11.2013, в целях определения системы мер по предотвращению и урегулированию конфликта интересов в рамках реализации уставных целей и задач Предприятия.</w:t>
      </w:r>
    </w:p>
    <w:p w14:paraId="45795DF0" w14:textId="61337E7B" w:rsidR="00A7334C" w:rsidRPr="007F7AAA" w:rsidRDefault="00A7334C" w:rsidP="007F7AAA">
      <w:pPr>
        <w:pStyle w:val="1"/>
        <w:numPr>
          <w:ilvl w:val="1"/>
          <w:numId w:val="1"/>
        </w:numPr>
        <w:shd w:val="clear" w:color="auto" w:fill="auto"/>
        <w:tabs>
          <w:tab w:val="left" w:pos="1134"/>
        </w:tabs>
        <w:ind w:firstLine="600"/>
        <w:jc w:val="both"/>
      </w:pPr>
      <w:r w:rsidRPr="007F7AAA">
        <w:t xml:space="preserve">Настоящее Положение является внутренним документом </w:t>
      </w:r>
      <w:r w:rsidR="007F7AAA" w:rsidRPr="007F7AAA">
        <w:t>Предприятия</w:t>
      </w:r>
      <w:r w:rsidRPr="007F7AAA">
        <w:t xml:space="preserve">, основной целью которого является установление порядка выявления и урегулирования конфликтов интересов, возникающих у работников Предприятия в ходе выполнения ими трудовых обязанностей, </w:t>
      </w:r>
      <w:r w:rsidRPr="007F7AAA">
        <w:rPr>
          <w:color w:val="000000"/>
          <w:lang w:eastAsia="ru-RU" w:bidi="ru-RU"/>
        </w:rPr>
        <w:t>ограничение влияния частных интересов, личной заинтересованности работников Предприятия на реализуемые ими трудовые функции, принимаемые деловые решения.</w:t>
      </w:r>
    </w:p>
    <w:p w14:paraId="5C159C0C" w14:textId="0523B4A9" w:rsidR="00A7334C" w:rsidRPr="007F7AAA" w:rsidRDefault="00A7334C" w:rsidP="007F7AAA">
      <w:pPr>
        <w:pStyle w:val="1"/>
        <w:numPr>
          <w:ilvl w:val="1"/>
          <w:numId w:val="1"/>
        </w:numPr>
        <w:shd w:val="clear" w:color="auto" w:fill="auto"/>
        <w:tabs>
          <w:tab w:val="left" w:pos="1134"/>
        </w:tabs>
        <w:ind w:firstLine="567"/>
        <w:jc w:val="both"/>
      </w:pPr>
      <w:r w:rsidRPr="007F7AAA">
        <w:rPr>
          <w:color w:val="000000"/>
          <w:lang w:eastAsia="ru-RU" w:bidi="ru-RU"/>
        </w:rPr>
        <w:t xml:space="preserve">Конфликт интересов </w:t>
      </w:r>
      <w:r w:rsidR="00BF63C2">
        <w:rPr>
          <w:color w:val="000000"/>
          <w:lang w:eastAsia="ru-RU" w:bidi="ru-RU"/>
        </w:rPr>
        <w:t>–</w:t>
      </w:r>
      <w:r w:rsidRPr="007F7AAA">
        <w:rPr>
          <w:color w:val="000000"/>
          <w:lang w:eastAsia="ru-RU" w:bidi="ru-RU"/>
        </w:rPr>
        <w:t xml:space="preserve"> ситуация, при которой личная заинтересованность (прямая или косвенная) работника Предприятия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правами и законными интересами Предприятия, способное привести к причинению вреда правам и законным интересам, имуществу и (или) деловой репутации Предприятия.</w:t>
      </w:r>
    </w:p>
    <w:p w14:paraId="44106CB9" w14:textId="77777777" w:rsidR="00A7334C" w:rsidRPr="007F7AAA" w:rsidRDefault="00A7334C" w:rsidP="007F7AAA">
      <w:pPr>
        <w:pStyle w:val="1"/>
        <w:shd w:val="clear" w:color="auto" w:fill="auto"/>
        <w:tabs>
          <w:tab w:val="left" w:pos="1134"/>
        </w:tabs>
        <w:ind w:firstLine="567"/>
        <w:jc w:val="both"/>
      </w:pPr>
      <w:r w:rsidRPr="007F7AAA">
        <w:rPr>
          <w:color w:val="000000"/>
          <w:lang w:eastAsia="ru-RU" w:bidi="ru-RU"/>
        </w:rPr>
        <w:t>Под личной заинтересованностью работника Предприятия понимается материальная или иная заинтересованность, которая влияет или может повлиять на исполнение им должностных (трудовых) обязанностей.</w:t>
      </w:r>
    </w:p>
    <w:p w14:paraId="4527D26B" w14:textId="4B996014" w:rsidR="00A7334C" w:rsidRPr="007F7AAA" w:rsidRDefault="00A7334C" w:rsidP="007F7AAA">
      <w:pPr>
        <w:pStyle w:val="1"/>
        <w:numPr>
          <w:ilvl w:val="1"/>
          <w:numId w:val="1"/>
        </w:numPr>
        <w:shd w:val="clear" w:color="auto" w:fill="auto"/>
        <w:tabs>
          <w:tab w:val="left" w:pos="1134"/>
          <w:tab w:val="left" w:pos="1162"/>
        </w:tabs>
        <w:ind w:firstLine="567"/>
        <w:jc w:val="both"/>
      </w:pPr>
      <w:r w:rsidRPr="007F7AAA">
        <w:t>Действие настоящего Положения распространяется на всех лиц, являющихся работниками Предприятия и находящихся с ним в трудовых отношениях, вне зависимости от занимаемой должности и выполняемых функций, а также на физических лиц, сотрудничающих с Предприятием на основе гражданско-правовых договоров.</w:t>
      </w:r>
    </w:p>
    <w:p w14:paraId="55FE8954" w14:textId="4BA02F63" w:rsidR="00685B01" w:rsidRPr="007F7AAA" w:rsidRDefault="00A7334C" w:rsidP="007F7AAA">
      <w:pPr>
        <w:pStyle w:val="1"/>
        <w:numPr>
          <w:ilvl w:val="1"/>
          <w:numId w:val="1"/>
        </w:numPr>
        <w:shd w:val="clear" w:color="auto" w:fill="auto"/>
        <w:tabs>
          <w:tab w:val="left" w:pos="1134"/>
        </w:tabs>
        <w:ind w:firstLine="567"/>
        <w:jc w:val="both"/>
      </w:pPr>
      <w:r w:rsidRPr="007F7AAA">
        <w:rPr>
          <w:color w:val="000000"/>
          <w:lang w:eastAsia="ru-RU" w:bidi="ru-RU"/>
        </w:rPr>
        <w:t>Содержание настоящего Положения доводится до сведения всех работников Предприятия под роспись, в том числе при приеме на работу (до подписания трудового договора).</w:t>
      </w:r>
    </w:p>
    <w:p w14:paraId="624146DB" w14:textId="662A74B9" w:rsidR="00685B01" w:rsidRPr="007F7AAA" w:rsidRDefault="00685B01" w:rsidP="007F7AAA">
      <w:pPr>
        <w:pStyle w:val="ConsPlusNormal"/>
        <w:jc w:val="center"/>
        <w:outlineLvl w:val="0"/>
        <w:rPr>
          <w:rFonts w:ascii="Times New Roman" w:hAnsi="Times New Roman" w:cs="Times New Roman"/>
          <w:b/>
          <w:bCs/>
          <w:sz w:val="28"/>
          <w:szCs w:val="28"/>
        </w:rPr>
      </w:pPr>
      <w:r w:rsidRPr="007F7AAA">
        <w:rPr>
          <w:rFonts w:ascii="Times New Roman" w:hAnsi="Times New Roman" w:cs="Times New Roman"/>
          <w:b/>
          <w:bCs/>
          <w:sz w:val="28"/>
          <w:szCs w:val="28"/>
        </w:rPr>
        <w:lastRenderedPageBreak/>
        <w:t>2.</w:t>
      </w:r>
      <w:r w:rsidRPr="007F7AAA">
        <w:rPr>
          <w:rFonts w:ascii="Times New Roman" w:hAnsi="Times New Roman" w:cs="Times New Roman"/>
          <w:sz w:val="28"/>
          <w:szCs w:val="28"/>
        </w:rPr>
        <w:t xml:space="preserve"> </w:t>
      </w:r>
      <w:r w:rsidRPr="007F7AAA">
        <w:rPr>
          <w:rFonts w:ascii="Times New Roman" w:hAnsi="Times New Roman" w:cs="Times New Roman"/>
          <w:b/>
          <w:bCs/>
          <w:sz w:val="28"/>
          <w:szCs w:val="28"/>
        </w:rPr>
        <w:t>Основные принципы управления конфликтом</w:t>
      </w:r>
      <w:r w:rsidR="00504E45">
        <w:rPr>
          <w:rFonts w:ascii="Times New Roman" w:hAnsi="Times New Roman" w:cs="Times New Roman"/>
          <w:b/>
          <w:bCs/>
          <w:sz w:val="28"/>
          <w:szCs w:val="28"/>
        </w:rPr>
        <w:br/>
      </w:r>
      <w:r w:rsidRPr="007F7AAA">
        <w:rPr>
          <w:rFonts w:ascii="Times New Roman" w:hAnsi="Times New Roman" w:cs="Times New Roman"/>
          <w:b/>
          <w:bCs/>
          <w:sz w:val="28"/>
          <w:szCs w:val="28"/>
        </w:rPr>
        <w:t xml:space="preserve"> интересов</w:t>
      </w:r>
      <w:r w:rsidR="004458E4" w:rsidRPr="007F7AAA">
        <w:rPr>
          <w:rFonts w:ascii="Times New Roman" w:hAnsi="Times New Roman" w:cs="Times New Roman"/>
          <w:b/>
          <w:bCs/>
          <w:sz w:val="28"/>
          <w:szCs w:val="28"/>
        </w:rPr>
        <w:t xml:space="preserve"> на Предприятии</w:t>
      </w:r>
    </w:p>
    <w:p w14:paraId="4014B3C5" w14:textId="506AF4CB" w:rsidR="006E2062" w:rsidRPr="008F6945" w:rsidRDefault="008F6945" w:rsidP="007F7AAA">
      <w:pPr>
        <w:pStyle w:val="1"/>
        <w:shd w:val="clear" w:color="auto" w:fill="auto"/>
        <w:ind w:firstLine="567"/>
        <w:jc w:val="both"/>
      </w:pPr>
      <w:r>
        <w:rPr>
          <w:color w:val="000000"/>
          <w:lang w:eastAsia="ru-RU" w:bidi="ru-RU"/>
        </w:rPr>
        <w:t xml:space="preserve">2.1. </w:t>
      </w:r>
      <w:r w:rsidR="006E2062" w:rsidRPr="007F7AAA">
        <w:rPr>
          <w:color w:val="000000"/>
          <w:lang w:eastAsia="ru-RU" w:bidi="ru-RU"/>
        </w:rPr>
        <w:t xml:space="preserve">Деятельность по предотвращению и урегулированию конфликта интересов на Предприятии осуществляется на основании следующих основных </w:t>
      </w:r>
      <w:r w:rsidR="006E2062" w:rsidRPr="008F6945">
        <w:rPr>
          <w:color w:val="000000"/>
          <w:lang w:eastAsia="ru-RU" w:bidi="ru-RU"/>
        </w:rPr>
        <w:t>принципов:</w:t>
      </w:r>
    </w:p>
    <w:p w14:paraId="3966113C" w14:textId="77777777" w:rsidR="008F6945" w:rsidRPr="008F6945" w:rsidRDefault="008F6945" w:rsidP="008F6945">
      <w:pPr>
        <w:spacing w:after="0" w:line="240" w:lineRule="auto"/>
        <w:ind w:firstLine="540"/>
        <w:jc w:val="both"/>
        <w:rPr>
          <w:rFonts w:ascii="Times New Roman" w:eastAsia="Times New Roman" w:hAnsi="Times New Roman"/>
          <w:sz w:val="28"/>
          <w:szCs w:val="28"/>
          <w:lang w:eastAsia="ru-RU"/>
        </w:rPr>
      </w:pPr>
      <w:r w:rsidRPr="008F6945">
        <w:rPr>
          <w:rFonts w:ascii="Times New Roman" w:eastAsia="Times New Roman" w:hAnsi="Times New Roman"/>
          <w:sz w:val="28"/>
          <w:szCs w:val="28"/>
          <w:lang w:eastAsia="ru-RU"/>
        </w:rPr>
        <w:t xml:space="preserve">2.1.1. Обязательность раскрытия сведений о реальном или потенциальном конфликте интересов. </w:t>
      </w:r>
    </w:p>
    <w:p w14:paraId="1BB00F6E" w14:textId="46171E8D" w:rsidR="008F6945" w:rsidRPr="008F6945" w:rsidRDefault="008F6945" w:rsidP="008F6945">
      <w:pPr>
        <w:spacing w:after="0" w:line="240" w:lineRule="auto"/>
        <w:ind w:firstLine="540"/>
        <w:jc w:val="both"/>
        <w:rPr>
          <w:rFonts w:ascii="Times New Roman" w:eastAsia="Times New Roman" w:hAnsi="Times New Roman"/>
          <w:sz w:val="28"/>
          <w:szCs w:val="28"/>
          <w:lang w:eastAsia="ru-RU"/>
        </w:rPr>
      </w:pPr>
      <w:r w:rsidRPr="008F6945">
        <w:rPr>
          <w:rFonts w:ascii="Times New Roman" w:eastAsia="Times New Roman" w:hAnsi="Times New Roman"/>
          <w:sz w:val="28"/>
          <w:szCs w:val="28"/>
          <w:lang w:eastAsia="ru-RU"/>
        </w:rPr>
        <w:t xml:space="preserve">2.1.2. Индивидуальное рассмотрение и оценка репутационных рисков для Предприятия при выявлении каждого конфликта интересов и его урегулирование. </w:t>
      </w:r>
    </w:p>
    <w:p w14:paraId="4C4CA043" w14:textId="77777777" w:rsidR="008F6945" w:rsidRPr="008F6945" w:rsidRDefault="008F6945" w:rsidP="008F6945">
      <w:pPr>
        <w:spacing w:after="0" w:line="240" w:lineRule="auto"/>
        <w:ind w:firstLine="540"/>
        <w:jc w:val="both"/>
        <w:rPr>
          <w:rFonts w:ascii="Times New Roman" w:eastAsia="Times New Roman" w:hAnsi="Times New Roman"/>
          <w:sz w:val="28"/>
          <w:szCs w:val="28"/>
          <w:lang w:eastAsia="ru-RU"/>
        </w:rPr>
      </w:pPr>
      <w:r w:rsidRPr="008F6945">
        <w:rPr>
          <w:rFonts w:ascii="Times New Roman" w:eastAsia="Times New Roman" w:hAnsi="Times New Roman"/>
          <w:sz w:val="28"/>
          <w:szCs w:val="28"/>
          <w:lang w:eastAsia="ru-RU"/>
        </w:rPr>
        <w:t xml:space="preserve">2.1.3. Конфиденциальность процесса раскрытия сведений о конфликте интересов и процесса его урегулирования. </w:t>
      </w:r>
    </w:p>
    <w:p w14:paraId="32AD181C" w14:textId="4C47E770" w:rsidR="008F6945" w:rsidRPr="008F6945" w:rsidRDefault="008F6945" w:rsidP="008F6945">
      <w:pPr>
        <w:spacing w:after="0" w:line="240" w:lineRule="auto"/>
        <w:ind w:firstLine="540"/>
        <w:jc w:val="both"/>
        <w:rPr>
          <w:rFonts w:ascii="Times New Roman" w:eastAsia="Times New Roman" w:hAnsi="Times New Roman"/>
          <w:sz w:val="28"/>
          <w:szCs w:val="28"/>
          <w:lang w:eastAsia="ru-RU"/>
        </w:rPr>
      </w:pPr>
      <w:r w:rsidRPr="008F6945">
        <w:rPr>
          <w:rFonts w:ascii="Times New Roman" w:eastAsia="Times New Roman" w:hAnsi="Times New Roman"/>
          <w:sz w:val="28"/>
          <w:szCs w:val="28"/>
          <w:lang w:eastAsia="ru-RU"/>
        </w:rPr>
        <w:t xml:space="preserve">2.1.4. Соблюдение баланса интересов Предприятия и работника при урегулировании конфликта интересов. </w:t>
      </w:r>
    </w:p>
    <w:p w14:paraId="3582C7FC" w14:textId="47EF5E51" w:rsidR="008F6945" w:rsidRPr="008F6945" w:rsidRDefault="008F6945" w:rsidP="008F6945">
      <w:pPr>
        <w:spacing w:after="0" w:line="240" w:lineRule="auto"/>
        <w:ind w:firstLine="540"/>
        <w:jc w:val="both"/>
        <w:rPr>
          <w:rFonts w:ascii="Times New Roman" w:eastAsia="Times New Roman" w:hAnsi="Times New Roman"/>
          <w:sz w:val="28"/>
          <w:szCs w:val="28"/>
          <w:lang w:eastAsia="ru-RU"/>
        </w:rPr>
      </w:pPr>
      <w:r w:rsidRPr="008F6945">
        <w:rPr>
          <w:rFonts w:ascii="Times New Roman" w:eastAsia="Times New Roman" w:hAnsi="Times New Roman"/>
          <w:sz w:val="28"/>
          <w:szCs w:val="28"/>
          <w:lang w:eastAsia="ru-RU"/>
        </w:rPr>
        <w:t xml:space="preserve">2.1.5.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Предприятием. </w:t>
      </w:r>
    </w:p>
    <w:p w14:paraId="2C80BB50" w14:textId="77777777" w:rsidR="00336137" w:rsidRPr="007F7AAA" w:rsidRDefault="00336137" w:rsidP="007F7AAA">
      <w:pPr>
        <w:pStyle w:val="1"/>
        <w:shd w:val="clear" w:color="auto" w:fill="auto"/>
        <w:tabs>
          <w:tab w:val="left" w:pos="937"/>
        </w:tabs>
        <w:ind w:left="567" w:firstLine="0"/>
        <w:jc w:val="both"/>
        <w:outlineLvl w:val="0"/>
        <w:rPr>
          <w:b/>
          <w:bCs/>
        </w:rPr>
      </w:pPr>
    </w:p>
    <w:p w14:paraId="254B4A06" w14:textId="5D091666" w:rsidR="00685B01" w:rsidRPr="007F7AAA" w:rsidRDefault="00685B01" w:rsidP="007F7AAA">
      <w:pPr>
        <w:pStyle w:val="1"/>
        <w:shd w:val="clear" w:color="auto" w:fill="auto"/>
        <w:tabs>
          <w:tab w:val="left" w:pos="0"/>
        </w:tabs>
        <w:ind w:firstLine="0"/>
        <w:jc w:val="center"/>
        <w:outlineLvl w:val="0"/>
        <w:rPr>
          <w:b/>
          <w:bCs/>
        </w:rPr>
      </w:pPr>
      <w:r w:rsidRPr="007F7AAA">
        <w:rPr>
          <w:b/>
          <w:bCs/>
        </w:rPr>
        <w:t>3. Обязанности работников в связи с раскрытием</w:t>
      </w:r>
    </w:p>
    <w:p w14:paraId="54638EFC" w14:textId="361E61AD" w:rsidR="00685B01" w:rsidRPr="007F7AAA" w:rsidRDefault="00685B01" w:rsidP="007F7AAA">
      <w:pPr>
        <w:pStyle w:val="ConsPlusNormal"/>
        <w:tabs>
          <w:tab w:val="left" w:pos="0"/>
        </w:tabs>
        <w:jc w:val="center"/>
        <w:rPr>
          <w:rFonts w:ascii="Times New Roman" w:hAnsi="Times New Roman" w:cs="Times New Roman"/>
          <w:b/>
          <w:bCs/>
          <w:sz w:val="28"/>
          <w:szCs w:val="28"/>
        </w:rPr>
      </w:pPr>
      <w:r w:rsidRPr="007F7AAA">
        <w:rPr>
          <w:rFonts w:ascii="Times New Roman" w:hAnsi="Times New Roman" w:cs="Times New Roman"/>
          <w:b/>
          <w:bCs/>
          <w:sz w:val="28"/>
          <w:szCs w:val="28"/>
        </w:rPr>
        <w:t>и урегулированием конфликта интересов</w:t>
      </w:r>
    </w:p>
    <w:p w14:paraId="35963A44" w14:textId="4D192B2C" w:rsidR="006E2062" w:rsidRPr="007F7AAA" w:rsidRDefault="00721150" w:rsidP="007F7AAA">
      <w:pPr>
        <w:pStyle w:val="1"/>
        <w:shd w:val="clear" w:color="auto" w:fill="auto"/>
        <w:tabs>
          <w:tab w:val="left" w:pos="0"/>
        </w:tabs>
        <w:ind w:firstLine="567"/>
        <w:jc w:val="both"/>
      </w:pPr>
      <w:r w:rsidRPr="007F7AAA">
        <w:rPr>
          <w:color w:val="000000"/>
          <w:lang w:eastAsia="ru-RU" w:bidi="ru-RU"/>
        </w:rPr>
        <w:t xml:space="preserve">3.1. </w:t>
      </w:r>
      <w:r w:rsidR="006E2062" w:rsidRPr="007F7AAA">
        <w:rPr>
          <w:color w:val="000000"/>
          <w:lang w:eastAsia="ru-RU" w:bidi="ru-RU"/>
        </w:rPr>
        <w:t>Работник Предприятия при выполнении своих должностных обязанностей обязан:</w:t>
      </w:r>
    </w:p>
    <w:p w14:paraId="5F461F03" w14:textId="77777777" w:rsidR="006E2062" w:rsidRPr="007F7AAA" w:rsidRDefault="006E2062" w:rsidP="007F7AAA">
      <w:pPr>
        <w:pStyle w:val="1"/>
        <w:numPr>
          <w:ilvl w:val="0"/>
          <w:numId w:val="3"/>
        </w:numPr>
        <w:shd w:val="clear" w:color="auto" w:fill="auto"/>
        <w:tabs>
          <w:tab w:val="left" w:pos="0"/>
          <w:tab w:val="left" w:pos="973"/>
        </w:tabs>
        <w:ind w:firstLine="567"/>
        <w:jc w:val="both"/>
      </w:pPr>
      <w:r w:rsidRPr="007F7AAA">
        <w:rPr>
          <w:color w:val="000000"/>
          <w:lang w:eastAsia="ru-RU" w:bidi="ru-RU"/>
        </w:rPr>
        <w:t>соблюдать интересы Предприятия, прежде всего, в отношении целей его деятельности;</w:t>
      </w:r>
    </w:p>
    <w:p w14:paraId="2020ADE7" w14:textId="77777777" w:rsidR="006E2062" w:rsidRPr="007F7AAA" w:rsidRDefault="006E2062" w:rsidP="007F7AAA">
      <w:pPr>
        <w:pStyle w:val="1"/>
        <w:numPr>
          <w:ilvl w:val="0"/>
          <w:numId w:val="3"/>
        </w:numPr>
        <w:shd w:val="clear" w:color="auto" w:fill="auto"/>
        <w:tabs>
          <w:tab w:val="left" w:pos="0"/>
          <w:tab w:val="left" w:pos="973"/>
        </w:tabs>
        <w:ind w:firstLine="567"/>
        <w:jc w:val="both"/>
      </w:pPr>
      <w:r w:rsidRPr="007F7AAA">
        <w:rPr>
          <w:color w:val="000000"/>
          <w:lang w:eastAsia="ru-RU" w:bidi="ru-RU"/>
        </w:rPr>
        <w:t>руководствоваться интересами Предприятия без учета своих личных интересов, интересов своих родственников и друзей;</w:t>
      </w:r>
    </w:p>
    <w:p w14:paraId="20BC3B68" w14:textId="77777777" w:rsidR="006E2062" w:rsidRPr="007F7AAA" w:rsidRDefault="006E2062" w:rsidP="007F7AAA">
      <w:pPr>
        <w:pStyle w:val="1"/>
        <w:numPr>
          <w:ilvl w:val="0"/>
          <w:numId w:val="3"/>
        </w:numPr>
        <w:shd w:val="clear" w:color="auto" w:fill="auto"/>
        <w:tabs>
          <w:tab w:val="left" w:pos="0"/>
          <w:tab w:val="left" w:pos="973"/>
        </w:tabs>
        <w:ind w:firstLine="567"/>
        <w:jc w:val="both"/>
      </w:pPr>
      <w:r w:rsidRPr="007F7AAA">
        <w:rPr>
          <w:color w:val="000000"/>
          <w:lang w:eastAsia="ru-RU" w:bidi="ru-RU"/>
        </w:rPr>
        <w:t>избегать ситуаций и обстоятельств, которые могут привести к конфликту интересов;</w:t>
      </w:r>
    </w:p>
    <w:p w14:paraId="703FB901" w14:textId="77777777" w:rsidR="006E2062" w:rsidRPr="007F7AAA" w:rsidRDefault="006E2062" w:rsidP="007F7AAA">
      <w:pPr>
        <w:pStyle w:val="1"/>
        <w:numPr>
          <w:ilvl w:val="0"/>
          <w:numId w:val="3"/>
        </w:numPr>
        <w:shd w:val="clear" w:color="auto" w:fill="auto"/>
        <w:tabs>
          <w:tab w:val="left" w:pos="0"/>
          <w:tab w:val="left" w:pos="986"/>
        </w:tabs>
        <w:ind w:firstLine="567"/>
        <w:jc w:val="both"/>
      </w:pPr>
      <w:r w:rsidRPr="007F7AAA">
        <w:rPr>
          <w:color w:val="000000"/>
          <w:lang w:eastAsia="ru-RU" w:bidi="ru-RU"/>
        </w:rPr>
        <w:t>раскрывать возникший (реальный) или потенциальный конфликт интересов;</w:t>
      </w:r>
    </w:p>
    <w:p w14:paraId="57A94C5B" w14:textId="77777777" w:rsidR="006E2062" w:rsidRPr="007F7AAA" w:rsidRDefault="006E2062" w:rsidP="007F7AAA">
      <w:pPr>
        <w:pStyle w:val="1"/>
        <w:numPr>
          <w:ilvl w:val="0"/>
          <w:numId w:val="3"/>
        </w:numPr>
        <w:shd w:val="clear" w:color="auto" w:fill="auto"/>
        <w:tabs>
          <w:tab w:val="left" w:pos="0"/>
          <w:tab w:val="left" w:pos="986"/>
        </w:tabs>
        <w:ind w:firstLine="567"/>
        <w:jc w:val="both"/>
      </w:pPr>
      <w:r w:rsidRPr="007F7AAA">
        <w:rPr>
          <w:color w:val="000000"/>
          <w:lang w:eastAsia="ru-RU" w:bidi="ru-RU"/>
        </w:rPr>
        <w:t>содействовать урегулированию возникшего конфликта интересов.</w:t>
      </w:r>
    </w:p>
    <w:p w14:paraId="14E3159B" w14:textId="707D86C2" w:rsidR="006E2062" w:rsidRDefault="00721150" w:rsidP="007F7AAA">
      <w:pPr>
        <w:pStyle w:val="1"/>
        <w:shd w:val="clear" w:color="auto" w:fill="auto"/>
        <w:tabs>
          <w:tab w:val="left" w:pos="0"/>
        </w:tabs>
        <w:ind w:firstLine="567"/>
        <w:jc w:val="both"/>
        <w:rPr>
          <w:color w:val="000000"/>
          <w:lang w:eastAsia="ru-RU" w:bidi="ru-RU"/>
        </w:rPr>
      </w:pPr>
      <w:r w:rsidRPr="007F7AAA">
        <w:rPr>
          <w:color w:val="000000"/>
          <w:lang w:eastAsia="ru-RU" w:bidi="ru-RU"/>
        </w:rPr>
        <w:t xml:space="preserve">3.2. </w:t>
      </w:r>
      <w:r w:rsidR="006E2062" w:rsidRPr="007F7AAA">
        <w:rPr>
          <w:color w:val="000000"/>
          <w:lang w:eastAsia="ru-RU" w:bidi="ru-RU"/>
        </w:rPr>
        <w:t>Работник Предприятия при выполнении своих должностных обязанностей не должен использовать возможности Предприятия или допускать их использование в иных целях, помимо предусмотренных учредительными документами Предприятия.</w:t>
      </w:r>
    </w:p>
    <w:p w14:paraId="1AA7B9A3" w14:textId="77777777" w:rsidR="007F7AAA" w:rsidRPr="007F7AAA" w:rsidRDefault="007F7AAA" w:rsidP="007F7AAA">
      <w:pPr>
        <w:pStyle w:val="1"/>
        <w:shd w:val="clear" w:color="auto" w:fill="auto"/>
        <w:tabs>
          <w:tab w:val="left" w:pos="0"/>
        </w:tabs>
        <w:ind w:firstLine="567"/>
        <w:jc w:val="both"/>
      </w:pPr>
    </w:p>
    <w:p w14:paraId="4AB161B0" w14:textId="377F1B55" w:rsidR="00721150" w:rsidRDefault="00721150" w:rsidP="007F7AAA">
      <w:pPr>
        <w:pStyle w:val="1"/>
        <w:shd w:val="clear" w:color="auto" w:fill="auto"/>
        <w:tabs>
          <w:tab w:val="left" w:pos="0"/>
        </w:tabs>
        <w:ind w:firstLine="0"/>
        <w:jc w:val="center"/>
        <w:rPr>
          <w:b/>
          <w:bCs/>
          <w:color w:val="000000"/>
          <w:lang w:eastAsia="ru-RU" w:bidi="ru-RU"/>
        </w:rPr>
      </w:pPr>
      <w:r w:rsidRPr="007F7AAA">
        <w:rPr>
          <w:b/>
          <w:bCs/>
          <w:color w:val="000000"/>
          <w:lang w:eastAsia="ru-RU" w:bidi="ru-RU"/>
        </w:rPr>
        <w:t xml:space="preserve">4. </w:t>
      </w:r>
      <w:r w:rsidR="006E2062" w:rsidRPr="007F7AAA">
        <w:rPr>
          <w:b/>
          <w:bCs/>
          <w:color w:val="000000"/>
          <w:lang w:eastAsia="ru-RU" w:bidi="ru-RU"/>
        </w:rPr>
        <w:t>Порядок раскрытия конфликта интересов</w:t>
      </w:r>
      <w:r w:rsidR="007F7AAA">
        <w:rPr>
          <w:b/>
          <w:bCs/>
          <w:color w:val="000000"/>
          <w:lang w:eastAsia="ru-RU" w:bidi="ru-RU"/>
        </w:rPr>
        <w:t xml:space="preserve"> </w:t>
      </w:r>
      <w:r w:rsidR="006E2062" w:rsidRPr="007F7AAA">
        <w:rPr>
          <w:b/>
          <w:bCs/>
          <w:color w:val="000000"/>
          <w:lang w:eastAsia="ru-RU" w:bidi="ru-RU"/>
        </w:rPr>
        <w:t>работником Предприятия</w:t>
      </w:r>
    </w:p>
    <w:p w14:paraId="44A7F067" w14:textId="28461B36" w:rsidR="001A1674" w:rsidRPr="007F7AAA" w:rsidRDefault="00721150" w:rsidP="007F7AAA">
      <w:pPr>
        <w:pStyle w:val="1"/>
        <w:shd w:val="clear" w:color="auto" w:fill="auto"/>
        <w:ind w:firstLine="567"/>
        <w:jc w:val="both"/>
        <w:rPr>
          <w:color w:val="000000"/>
          <w:lang w:eastAsia="ru-RU" w:bidi="ru-RU"/>
        </w:rPr>
      </w:pPr>
      <w:r w:rsidRPr="007F7AAA">
        <w:t xml:space="preserve">4.1. </w:t>
      </w:r>
      <w:r w:rsidR="00800B22" w:rsidRPr="007F7AAA">
        <w:rPr>
          <w:color w:val="000000"/>
          <w:lang w:eastAsia="ru-RU" w:bidi="ru-RU"/>
        </w:rPr>
        <w:t>Лицами, ответственными за прием сведений о возникающих (имеющихся) конфликтах интересов, являются:</w:t>
      </w:r>
    </w:p>
    <w:p w14:paraId="248E9C0B" w14:textId="17D7D5C0" w:rsidR="00800B22" w:rsidRPr="007F7AAA" w:rsidRDefault="00800B22" w:rsidP="007F7AAA">
      <w:pPr>
        <w:pStyle w:val="1"/>
        <w:shd w:val="clear" w:color="auto" w:fill="auto"/>
        <w:ind w:firstLine="567"/>
        <w:jc w:val="both"/>
        <w:rPr>
          <w:color w:val="000000"/>
          <w:lang w:eastAsia="ru-RU" w:bidi="ru-RU"/>
        </w:rPr>
      </w:pPr>
      <w:r w:rsidRPr="007F7AAA">
        <w:rPr>
          <w:color w:val="000000"/>
          <w:lang w:eastAsia="ru-RU" w:bidi="ru-RU"/>
        </w:rPr>
        <w:t>- непосредственный начальник структурного подразделения КП «Аэропорты Курильских островов»;</w:t>
      </w:r>
    </w:p>
    <w:p w14:paraId="4E2FDBE0" w14:textId="6C32C95E" w:rsidR="00800B22" w:rsidRPr="007F7AAA" w:rsidRDefault="00800B22" w:rsidP="007F7AAA">
      <w:pPr>
        <w:pStyle w:val="1"/>
        <w:shd w:val="clear" w:color="auto" w:fill="auto"/>
        <w:ind w:firstLine="567"/>
        <w:jc w:val="both"/>
        <w:rPr>
          <w:color w:val="000000"/>
          <w:lang w:eastAsia="ru-RU" w:bidi="ru-RU"/>
        </w:rPr>
      </w:pPr>
      <w:r w:rsidRPr="007F7AAA">
        <w:rPr>
          <w:color w:val="000000"/>
          <w:lang w:eastAsia="ru-RU" w:bidi="ru-RU"/>
        </w:rPr>
        <w:t>- специалист по кадрам;</w:t>
      </w:r>
    </w:p>
    <w:p w14:paraId="73641EF2" w14:textId="08BA08FA" w:rsidR="00800B22" w:rsidRPr="007F7AAA" w:rsidRDefault="00800B22" w:rsidP="007F7AAA">
      <w:pPr>
        <w:pStyle w:val="1"/>
        <w:shd w:val="clear" w:color="auto" w:fill="auto"/>
        <w:ind w:firstLine="567"/>
        <w:jc w:val="both"/>
        <w:rPr>
          <w:color w:val="000000"/>
          <w:lang w:eastAsia="ru-RU" w:bidi="ru-RU"/>
        </w:rPr>
      </w:pPr>
      <w:r w:rsidRPr="007F7AAA">
        <w:rPr>
          <w:color w:val="000000"/>
          <w:lang w:eastAsia="ru-RU" w:bidi="ru-RU"/>
        </w:rPr>
        <w:t>- должностное лицо, ответственное за реализацию антикоррупционной политики.</w:t>
      </w:r>
    </w:p>
    <w:p w14:paraId="3E8DE1E4" w14:textId="406BB571" w:rsidR="001A1674" w:rsidRPr="007F7AAA" w:rsidRDefault="001A1674" w:rsidP="007F7AAA">
      <w:pPr>
        <w:pStyle w:val="1"/>
        <w:shd w:val="clear" w:color="auto" w:fill="auto"/>
        <w:ind w:firstLine="567"/>
        <w:jc w:val="both"/>
      </w:pPr>
      <w:r w:rsidRPr="007F7AAA">
        <w:rPr>
          <w:color w:val="000000"/>
          <w:lang w:eastAsia="ru-RU" w:bidi="ru-RU"/>
        </w:rPr>
        <w:t xml:space="preserve">4.2. </w:t>
      </w:r>
      <w:r w:rsidR="006E2062" w:rsidRPr="007F7AAA">
        <w:rPr>
          <w:color w:val="000000"/>
          <w:lang w:eastAsia="ru-RU" w:bidi="ru-RU"/>
        </w:rPr>
        <w:t xml:space="preserve">Раскрытие конфликта интересов осуществляется в письменной форме путем направления на имя </w:t>
      </w:r>
      <w:r w:rsidR="00800B22" w:rsidRPr="007F7AAA">
        <w:rPr>
          <w:color w:val="000000"/>
          <w:lang w:eastAsia="ru-RU" w:bidi="ru-RU"/>
        </w:rPr>
        <w:t xml:space="preserve">генерального директора </w:t>
      </w:r>
      <w:r w:rsidR="006E2062" w:rsidRPr="007F7AAA">
        <w:rPr>
          <w:color w:val="000000"/>
          <w:lang w:eastAsia="ru-RU" w:bidi="ru-RU"/>
        </w:rPr>
        <w:t xml:space="preserve">Предприятия сообщения о наличии личной заинтересованности при исполнении обязанностей, которая </w:t>
      </w:r>
      <w:r w:rsidR="006E2062" w:rsidRPr="007F7AAA">
        <w:rPr>
          <w:color w:val="000000"/>
          <w:lang w:eastAsia="ru-RU" w:bidi="ru-RU"/>
        </w:rPr>
        <w:lastRenderedPageBreak/>
        <w:t>приводит или может привести к конфликту интересов в соответствии с Приложением № 1 к настоящему Положению.</w:t>
      </w:r>
    </w:p>
    <w:p w14:paraId="05FE83F3" w14:textId="04949497" w:rsidR="001A1674" w:rsidRPr="007F7AAA" w:rsidRDefault="001A1674" w:rsidP="007F7AAA">
      <w:pPr>
        <w:pStyle w:val="1"/>
        <w:shd w:val="clear" w:color="auto" w:fill="auto"/>
        <w:ind w:firstLine="567"/>
        <w:jc w:val="both"/>
      </w:pPr>
      <w:r w:rsidRPr="007F7AAA">
        <w:t xml:space="preserve">4.3. </w:t>
      </w:r>
      <w:r w:rsidR="006E2062" w:rsidRPr="007F7AAA">
        <w:rPr>
          <w:color w:val="000000"/>
          <w:lang w:eastAsia="ru-RU" w:bidi="ru-RU"/>
        </w:rPr>
        <w:t xml:space="preserve">Указанное в пункте 4.2 настоящего Положения сообщение работника Предприятия передается должностному лицу Предприятия, ответственному </w:t>
      </w:r>
      <w:r w:rsidR="00337CFC" w:rsidRPr="007F7AAA">
        <w:rPr>
          <w:color w:val="000000"/>
          <w:lang w:eastAsia="ru-RU" w:bidi="ru-RU"/>
        </w:rPr>
        <w:t>за реализацию антикоррупционной политики</w:t>
      </w:r>
      <w:r w:rsidR="006E2062" w:rsidRPr="007F7AAA">
        <w:rPr>
          <w:color w:val="000000"/>
          <w:lang w:eastAsia="ru-RU" w:bidi="ru-RU"/>
        </w:rPr>
        <w:t>, и подлежит регистрации в течение двух рабочих дней со дня его поступления в журнале регистрации сообщений работников Предприятия о наличии личной заинтересованности (Приложение № 2 к настоящему Положению).</w:t>
      </w:r>
    </w:p>
    <w:p w14:paraId="0E962E87" w14:textId="77777777" w:rsidR="00123753" w:rsidRPr="007F7AAA" w:rsidRDefault="001A1674" w:rsidP="007F7AAA">
      <w:pPr>
        <w:pStyle w:val="1"/>
        <w:shd w:val="clear" w:color="auto" w:fill="auto"/>
        <w:ind w:firstLine="567"/>
        <w:jc w:val="both"/>
        <w:rPr>
          <w:color w:val="000000"/>
          <w:lang w:eastAsia="ru-RU" w:bidi="ru-RU"/>
        </w:rPr>
      </w:pPr>
      <w:r w:rsidRPr="007F7AAA">
        <w:t xml:space="preserve">4.4. </w:t>
      </w:r>
      <w:r w:rsidR="006E2062" w:rsidRPr="007F7AAA">
        <w:rPr>
          <w:color w:val="000000"/>
          <w:lang w:eastAsia="ru-RU" w:bidi="ru-RU"/>
        </w:rPr>
        <w:t>Допустимо первоначальное раскрытие информации о конфликте интересов в устной форме с последующей фиксацией в письменном виде.</w:t>
      </w:r>
    </w:p>
    <w:p w14:paraId="47550214" w14:textId="77777777" w:rsidR="00123753" w:rsidRPr="007F7AAA" w:rsidRDefault="00123753" w:rsidP="007F7AAA">
      <w:pPr>
        <w:pStyle w:val="1"/>
        <w:shd w:val="clear" w:color="auto" w:fill="auto"/>
        <w:ind w:firstLine="567"/>
        <w:jc w:val="both"/>
      </w:pPr>
      <w:r w:rsidRPr="007F7AAA">
        <w:rPr>
          <w:color w:val="000000"/>
          <w:lang w:eastAsia="ru-RU" w:bidi="ru-RU"/>
        </w:rPr>
        <w:t>4.5. Предприятие</w:t>
      </w:r>
      <w:r w:rsidRPr="007F7AAA">
        <w:t xml:space="preserve"> берет на себя обязательство конфиденциального рассмотрения представленных сведений и урегулирования конфликта интересов.</w:t>
      </w:r>
    </w:p>
    <w:p w14:paraId="0174273A" w14:textId="6A09F11A" w:rsidR="00123753" w:rsidRPr="007F7AAA" w:rsidRDefault="00123753" w:rsidP="007F7AAA">
      <w:pPr>
        <w:pStyle w:val="1"/>
        <w:shd w:val="clear" w:color="auto" w:fill="auto"/>
        <w:ind w:firstLine="567"/>
        <w:jc w:val="both"/>
        <w:rPr>
          <w:color w:val="000000"/>
          <w:lang w:eastAsia="ru-RU" w:bidi="ru-RU"/>
        </w:rPr>
      </w:pPr>
      <w:r w:rsidRPr="007F7AAA">
        <w:t>4.6. Поступившая информация должна быть тщательно проверена уполномоченным на это должностным лицом с целью оценки серьезности возникающих для Предприятия рисков и выбора наиболее подходящей формы урегулирования конфликта интересов.</w:t>
      </w:r>
    </w:p>
    <w:p w14:paraId="7E5F8267" w14:textId="2EB9D70B" w:rsidR="00336137" w:rsidRPr="007F7AAA" w:rsidRDefault="00123753" w:rsidP="007F7AAA">
      <w:pPr>
        <w:pStyle w:val="ConsPlusNormal"/>
        <w:ind w:firstLine="567"/>
        <w:jc w:val="both"/>
        <w:rPr>
          <w:rFonts w:ascii="Times New Roman" w:hAnsi="Times New Roman" w:cs="Times New Roman"/>
          <w:sz w:val="28"/>
          <w:szCs w:val="28"/>
        </w:rPr>
      </w:pPr>
      <w:r w:rsidRPr="007F7AAA">
        <w:rPr>
          <w:rFonts w:ascii="Times New Roman" w:hAnsi="Times New Roman" w:cs="Times New Roman"/>
          <w:sz w:val="28"/>
          <w:szCs w:val="28"/>
        </w:rPr>
        <w:t>4.7. По результатам проверки поступившей информации должно быть установлено, является или не является возникшая (способная возникнуть) ситуация конфликтом интересов. Ситуация, не являющаяся конфликтом интересов, не нуждается в специальных способах урегулирования.</w:t>
      </w:r>
      <w:bookmarkStart w:id="0" w:name="bookmark4"/>
      <w:bookmarkStart w:id="1" w:name="bookmark5"/>
    </w:p>
    <w:p w14:paraId="691A915D" w14:textId="77777777" w:rsidR="00336137" w:rsidRPr="007F7AAA" w:rsidRDefault="00336137" w:rsidP="007F7AAA">
      <w:pPr>
        <w:pStyle w:val="ConsPlusNormal"/>
        <w:ind w:firstLine="567"/>
        <w:jc w:val="both"/>
        <w:rPr>
          <w:rFonts w:ascii="Times New Roman" w:hAnsi="Times New Roman" w:cs="Times New Roman"/>
          <w:sz w:val="28"/>
          <w:szCs w:val="28"/>
        </w:rPr>
      </w:pPr>
    </w:p>
    <w:p w14:paraId="69616BD0" w14:textId="2C5AC23F" w:rsidR="00336137" w:rsidRPr="007F7AAA" w:rsidRDefault="00336137" w:rsidP="007F7AAA">
      <w:pPr>
        <w:pStyle w:val="ConsPlusNormal"/>
        <w:ind w:firstLine="567"/>
        <w:jc w:val="center"/>
        <w:rPr>
          <w:rFonts w:ascii="Times New Roman" w:hAnsi="Times New Roman" w:cs="Times New Roman"/>
          <w:b/>
          <w:bCs/>
          <w:color w:val="000000"/>
          <w:sz w:val="28"/>
          <w:szCs w:val="28"/>
          <w:lang w:bidi="ru-RU"/>
        </w:rPr>
      </w:pPr>
      <w:r w:rsidRPr="007F7AAA">
        <w:rPr>
          <w:rFonts w:ascii="Times New Roman" w:hAnsi="Times New Roman" w:cs="Times New Roman"/>
          <w:b/>
          <w:bCs/>
          <w:sz w:val="28"/>
          <w:szCs w:val="28"/>
        </w:rPr>
        <w:t>5</w:t>
      </w:r>
      <w:r w:rsidR="00B30584" w:rsidRPr="007F7AAA">
        <w:rPr>
          <w:rFonts w:ascii="Times New Roman" w:hAnsi="Times New Roman" w:cs="Times New Roman"/>
          <w:b/>
          <w:bCs/>
          <w:color w:val="000000"/>
          <w:sz w:val="28"/>
          <w:szCs w:val="28"/>
          <w:lang w:bidi="ru-RU"/>
        </w:rPr>
        <w:t xml:space="preserve">. </w:t>
      </w:r>
      <w:r w:rsidR="006E2062" w:rsidRPr="007F7AAA">
        <w:rPr>
          <w:rFonts w:ascii="Times New Roman" w:hAnsi="Times New Roman" w:cs="Times New Roman"/>
          <w:b/>
          <w:bCs/>
          <w:color w:val="000000"/>
          <w:sz w:val="28"/>
          <w:szCs w:val="28"/>
          <w:lang w:bidi="ru-RU"/>
        </w:rPr>
        <w:t>Механизм предотвращения и урегулирования</w:t>
      </w:r>
      <w:r w:rsidR="007F7AAA">
        <w:rPr>
          <w:rFonts w:ascii="Times New Roman" w:hAnsi="Times New Roman" w:cs="Times New Roman"/>
          <w:b/>
          <w:bCs/>
          <w:color w:val="000000"/>
          <w:sz w:val="28"/>
          <w:szCs w:val="28"/>
          <w:lang w:bidi="ru-RU"/>
        </w:rPr>
        <w:t xml:space="preserve"> </w:t>
      </w:r>
      <w:r w:rsidR="007F7AAA">
        <w:rPr>
          <w:rFonts w:ascii="Times New Roman" w:hAnsi="Times New Roman" w:cs="Times New Roman"/>
          <w:b/>
          <w:bCs/>
          <w:color w:val="000000"/>
          <w:sz w:val="28"/>
          <w:szCs w:val="28"/>
          <w:lang w:bidi="ru-RU"/>
        </w:rPr>
        <w:br/>
      </w:r>
      <w:r w:rsidR="006E2062" w:rsidRPr="007F7AAA">
        <w:rPr>
          <w:rFonts w:ascii="Times New Roman" w:hAnsi="Times New Roman" w:cs="Times New Roman"/>
          <w:b/>
          <w:bCs/>
          <w:color w:val="000000"/>
          <w:sz w:val="28"/>
          <w:szCs w:val="28"/>
          <w:lang w:bidi="ru-RU"/>
        </w:rPr>
        <w:t>конфликта интересов на Предприятии</w:t>
      </w:r>
      <w:bookmarkEnd w:id="0"/>
      <w:bookmarkEnd w:id="1"/>
    </w:p>
    <w:p w14:paraId="5A41E521" w14:textId="76584CEC" w:rsidR="00C05B60" w:rsidRPr="007F7AAA" w:rsidRDefault="00C05B60" w:rsidP="007F7AAA">
      <w:pPr>
        <w:pStyle w:val="ConsPlusNormal"/>
        <w:ind w:firstLine="567"/>
        <w:jc w:val="both"/>
        <w:rPr>
          <w:rFonts w:ascii="Times New Roman" w:hAnsi="Times New Roman" w:cs="Times New Roman"/>
          <w:sz w:val="28"/>
          <w:szCs w:val="28"/>
        </w:rPr>
      </w:pPr>
      <w:r w:rsidRPr="007F7AAA">
        <w:rPr>
          <w:rFonts w:ascii="Times New Roman" w:hAnsi="Times New Roman" w:cs="Times New Roman"/>
          <w:color w:val="000000"/>
          <w:sz w:val="28"/>
          <w:szCs w:val="28"/>
          <w:lang w:bidi="ru-RU"/>
        </w:rPr>
        <w:t xml:space="preserve">5.1. </w:t>
      </w:r>
      <w:r w:rsidR="006E2062" w:rsidRPr="007F7AAA">
        <w:rPr>
          <w:rFonts w:ascii="Times New Roman" w:hAnsi="Times New Roman" w:cs="Times New Roman"/>
          <w:color w:val="000000"/>
          <w:sz w:val="28"/>
          <w:szCs w:val="28"/>
          <w:lang w:bidi="ru-RU"/>
        </w:rPr>
        <w:t>Работники Предприятия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w:t>
      </w:r>
      <w:r w:rsidR="00504E45">
        <w:rPr>
          <w:rFonts w:ascii="Times New Roman" w:hAnsi="Times New Roman" w:cs="Times New Roman"/>
          <w:color w:val="000000"/>
          <w:sz w:val="28"/>
          <w:szCs w:val="28"/>
          <w:lang w:bidi="ru-RU"/>
        </w:rPr>
        <w:t>,</w:t>
      </w:r>
      <w:r w:rsidR="006E2062" w:rsidRPr="007F7AAA">
        <w:rPr>
          <w:rFonts w:ascii="Times New Roman" w:hAnsi="Times New Roman" w:cs="Times New Roman"/>
          <w:color w:val="000000"/>
          <w:sz w:val="28"/>
          <w:szCs w:val="28"/>
          <w:lang w:bidi="ru-RU"/>
        </w:rPr>
        <w:t xml:space="preserve"> порядком их разрешения на Предприятии (Приложение № 3 к настоящему Положению).</w:t>
      </w:r>
    </w:p>
    <w:p w14:paraId="4716756C" w14:textId="77777777" w:rsidR="00C05B60" w:rsidRPr="007F7AAA" w:rsidRDefault="00C05B60" w:rsidP="007F7AAA">
      <w:pPr>
        <w:pStyle w:val="11"/>
        <w:keepNext/>
        <w:keepLines/>
        <w:shd w:val="clear" w:color="auto" w:fill="auto"/>
        <w:tabs>
          <w:tab w:val="left" w:pos="0"/>
        </w:tabs>
        <w:spacing w:after="0"/>
        <w:ind w:firstLine="567"/>
        <w:jc w:val="both"/>
        <w:rPr>
          <w:b w:val="0"/>
          <w:bCs w:val="0"/>
        </w:rPr>
      </w:pPr>
      <w:r w:rsidRPr="007F7AAA">
        <w:rPr>
          <w:b w:val="0"/>
          <w:bCs w:val="0"/>
          <w:color w:val="000000"/>
          <w:lang w:eastAsia="ru-RU" w:bidi="ru-RU"/>
        </w:rPr>
        <w:t xml:space="preserve">5.2. </w:t>
      </w:r>
      <w:r w:rsidR="00123753" w:rsidRPr="007F7AAA">
        <w:rPr>
          <w:b w:val="0"/>
          <w:bCs w:val="0"/>
        </w:rPr>
        <w:t>В случае если конфликт интересов имеет место, то могут быть использованы следующие способы его разрешения:</w:t>
      </w:r>
    </w:p>
    <w:p w14:paraId="697BC058" w14:textId="77777777" w:rsidR="000672D7" w:rsidRPr="007F7AAA" w:rsidRDefault="000672D7" w:rsidP="007F7AAA">
      <w:pPr>
        <w:pStyle w:val="1"/>
        <w:numPr>
          <w:ilvl w:val="0"/>
          <w:numId w:val="6"/>
        </w:numPr>
        <w:shd w:val="clear" w:color="auto" w:fill="auto"/>
        <w:tabs>
          <w:tab w:val="left" w:pos="228"/>
        </w:tabs>
        <w:ind w:firstLine="567"/>
        <w:jc w:val="both"/>
      </w:pPr>
      <w:r w:rsidRPr="007F7AAA">
        <w:rPr>
          <w:color w:val="000000"/>
          <w:lang w:eastAsia="ru-RU" w:bidi="ru-RU"/>
        </w:rPr>
        <w:t>ограничение доступа работника к конкретной информации, которая может затрагивать личные интересы работника;</w:t>
      </w:r>
    </w:p>
    <w:p w14:paraId="4B8EE5AE" w14:textId="77777777" w:rsidR="000672D7" w:rsidRPr="007F7AAA" w:rsidRDefault="000672D7" w:rsidP="007F7AAA">
      <w:pPr>
        <w:pStyle w:val="1"/>
        <w:numPr>
          <w:ilvl w:val="0"/>
          <w:numId w:val="6"/>
        </w:numPr>
        <w:shd w:val="clear" w:color="auto" w:fill="auto"/>
        <w:tabs>
          <w:tab w:val="left" w:pos="233"/>
        </w:tabs>
        <w:ind w:firstLine="567"/>
        <w:jc w:val="both"/>
      </w:pPr>
      <w:r w:rsidRPr="007F7AAA">
        <w:rPr>
          <w:color w:val="000000"/>
          <w:lang w:eastAsia="ru-RU" w:bidi="ru-RU"/>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440E2BC3" w14:textId="77777777" w:rsidR="000672D7" w:rsidRPr="007F7AAA" w:rsidRDefault="000672D7" w:rsidP="007F7AAA">
      <w:pPr>
        <w:pStyle w:val="1"/>
        <w:numPr>
          <w:ilvl w:val="0"/>
          <w:numId w:val="6"/>
        </w:numPr>
        <w:shd w:val="clear" w:color="auto" w:fill="auto"/>
        <w:tabs>
          <w:tab w:val="left" w:pos="228"/>
        </w:tabs>
        <w:ind w:firstLine="567"/>
        <w:jc w:val="both"/>
      </w:pPr>
      <w:r w:rsidRPr="007F7AAA">
        <w:rPr>
          <w:color w:val="000000"/>
          <w:lang w:eastAsia="ru-RU" w:bidi="ru-RU"/>
        </w:rPr>
        <w:t>пересмотр и изменение функциональных обязанностей работника;</w:t>
      </w:r>
    </w:p>
    <w:p w14:paraId="6EB1B2BA" w14:textId="1663AFE0" w:rsidR="000672D7" w:rsidRPr="007F7AAA" w:rsidRDefault="000672D7" w:rsidP="007F7AAA">
      <w:pPr>
        <w:pStyle w:val="1"/>
        <w:numPr>
          <w:ilvl w:val="0"/>
          <w:numId w:val="6"/>
        </w:numPr>
        <w:shd w:val="clear" w:color="auto" w:fill="auto"/>
        <w:tabs>
          <w:tab w:val="left" w:pos="228"/>
        </w:tabs>
        <w:ind w:firstLine="567"/>
        <w:jc w:val="both"/>
      </w:pPr>
      <w:r w:rsidRPr="007F7AAA">
        <w:rPr>
          <w:color w:val="000000"/>
          <w:lang w:eastAsia="ru-RU" w:bidi="ru-RU"/>
        </w:rPr>
        <w:t>временное отстранение работника от должности</w:t>
      </w:r>
      <w:r w:rsidR="00337CFC" w:rsidRPr="007F7AAA">
        <w:rPr>
          <w:color w:val="000000"/>
          <w:lang w:eastAsia="ru-RU" w:bidi="ru-RU"/>
        </w:rPr>
        <w:t xml:space="preserve"> в соответствии с Трудовым кодексом Р</w:t>
      </w:r>
      <w:r w:rsidR="005C1A05">
        <w:rPr>
          <w:color w:val="000000"/>
          <w:lang w:eastAsia="ru-RU" w:bidi="ru-RU"/>
        </w:rPr>
        <w:t>оссийской Федерации</w:t>
      </w:r>
      <w:r w:rsidR="0080542A">
        <w:rPr>
          <w:color w:val="000000"/>
          <w:lang w:eastAsia="ru-RU" w:bidi="ru-RU"/>
        </w:rPr>
        <w:t xml:space="preserve"> (далее – ТК РФ)</w:t>
      </w:r>
      <w:r w:rsidRPr="007F7AAA">
        <w:rPr>
          <w:color w:val="000000"/>
          <w:lang w:eastAsia="ru-RU" w:bidi="ru-RU"/>
        </w:rPr>
        <w:t>, если его личные интересы входят в противоречие с функциональными обязанностями;</w:t>
      </w:r>
    </w:p>
    <w:p w14:paraId="32227013" w14:textId="77777777" w:rsidR="000672D7" w:rsidRPr="007F7AAA" w:rsidRDefault="000672D7" w:rsidP="007F7AAA">
      <w:pPr>
        <w:pStyle w:val="1"/>
        <w:numPr>
          <w:ilvl w:val="0"/>
          <w:numId w:val="6"/>
        </w:numPr>
        <w:shd w:val="clear" w:color="auto" w:fill="auto"/>
        <w:tabs>
          <w:tab w:val="left" w:pos="480"/>
        </w:tabs>
        <w:ind w:firstLine="567"/>
        <w:jc w:val="both"/>
      </w:pPr>
      <w:r w:rsidRPr="007F7AAA">
        <w:rPr>
          <w:color w:val="000000"/>
          <w:lang w:eastAsia="ru-RU" w:bidi="ru-RU"/>
        </w:rPr>
        <w:t>перевод работника на должность, предусматривающую выполнение функциональных обязанностей, не связанных с конфликтом интересов;</w:t>
      </w:r>
    </w:p>
    <w:p w14:paraId="6E324EF5" w14:textId="77777777" w:rsidR="000672D7" w:rsidRPr="007F7AAA" w:rsidRDefault="000672D7" w:rsidP="007F7AAA">
      <w:pPr>
        <w:pStyle w:val="1"/>
        <w:numPr>
          <w:ilvl w:val="0"/>
          <w:numId w:val="6"/>
        </w:numPr>
        <w:shd w:val="clear" w:color="auto" w:fill="auto"/>
        <w:tabs>
          <w:tab w:val="left" w:pos="228"/>
        </w:tabs>
        <w:ind w:firstLine="567"/>
        <w:jc w:val="both"/>
      </w:pPr>
      <w:r w:rsidRPr="007F7AAA">
        <w:rPr>
          <w:color w:val="000000"/>
          <w:lang w:eastAsia="ru-RU" w:bidi="ru-RU"/>
        </w:rPr>
        <w:t>отказ работника от своего личного интереса, порождающего конфликт с интересами организации;</w:t>
      </w:r>
    </w:p>
    <w:p w14:paraId="1B0C06D7" w14:textId="77777777" w:rsidR="000672D7" w:rsidRPr="007F7AAA" w:rsidRDefault="000672D7" w:rsidP="007F7AAA">
      <w:pPr>
        <w:pStyle w:val="1"/>
        <w:numPr>
          <w:ilvl w:val="0"/>
          <w:numId w:val="6"/>
        </w:numPr>
        <w:shd w:val="clear" w:color="auto" w:fill="auto"/>
        <w:tabs>
          <w:tab w:val="left" w:pos="228"/>
        </w:tabs>
        <w:ind w:firstLine="567"/>
        <w:jc w:val="both"/>
      </w:pPr>
      <w:r w:rsidRPr="007F7AAA">
        <w:rPr>
          <w:color w:val="000000"/>
          <w:lang w:eastAsia="ru-RU" w:bidi="ru-RU"/>
        </w:rPr>
        <w:t>увольнение работника из Предприятия по инициативе работника;</w:t>
      </w:r>
    </w:p>
    <w:p w14:paraId="376F2712" w14:textId="5AD6EF30" w:rsidR="000672D7" w:rsidRPr="007F7AAA" w:rsidRDefault="000672D7" w:rsidP="007F7AAA">
      <w:pPr>
        <w:pStyle w:val="1"/>
        <w:shd w:val="clear" w:color="auto" w:fill="auto"/>
        <w:ind w:firstLine="567"/>
        <w:jc w:val="both"/>
      </w:pPr>
      <w:r w:rsidRPr="007F7AAA">
        <w:rPr>
          <w:color w:val="000000"/>
          <w:lang w:eastAsia="ru-RU" w:bidi="ru-RU"/>
        </w:rPr>
        <w:t xml:space="preserve">-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14:paraId="3E3AA386" w14:textId="77777777" w:rsidR="000672D7" w:rsidRPr="007F7AAA" w:rsidRDefault="000672D7" w:rsidP="007F7AAA">
      <w:pPr>
        <w:pStyle w:val="1"/>
        <w:shd w:val="clear" w:color="auto" w:fill="auto"/>
        <w:ind w:firstLine="567"/>
        <w:jc w:val="both"/>
      </w:pPr>
      <w:r w:rsidRPr="007F7AAA">
        <w:rPr>
          <w:color w:val="000000"/>
          <w:lang w:eastAsia="ru-RU" w:bidi="ru-RU"/>
        </w:rPr>
        <w:lastRenderedPageBreak/>
        <w:t>Приведенный перечень способов разрешения конфликта интересов не является исчерпывающим. В каждом конкретном случае по договоренности Предприятия и работника, раскрывшего сведения о конфликте интересов, могут быть найдены иные формы его урегулирования.</w:t>
      </w:r>
    </w:p>
    <w:p w14:paraId="71139D00" w14:textId="1D42926B" w:rsidR="006E2062" w:rsidRPr="007F7AAA" w:rsidRDefault="00BC2B2D" w:rsidP="007F7AAA">
      <w:pPr>
        <w:pStyle w:val="1"/>
        <w:shd w:val="clear" w:color="auto" w:fill="auto"/>
        <w:tabs>
          <w:tab w:val="left" w:pos="0"/>
        </w:tabs>
        <w:ind w:firstLine="580"/>
        <w:jc w:val="both"/>
      </w:pPr>
      <w:r w:rsidRPr="007F7AAA">
        <w:t xml:space="preserve">5.3. </w:t>
      </w:r>
      <w:r w:rsidR="006E2062" w:rsidRPr="007F7AAA">
        <w:rPr>
          <w:color w:val="000000"/>
          <w:lang w:eastAsia="ru-RU" w:bidi="ru-RU"/>
        </w:rPr>
        <w:t>При принятии решения о выборе конкретного способа урегулирования конфликта интересов учитывается степень личного интереса работника Предприятия, вероятность того, что его личный интерес будет реализован в ущерб интересам Предприятия.</w:t>
      </w:r>
      <w:r w:rsidR="00123753" w:rsidRPr="007F7AAA">
        <w:t xml:space="preserve"> В случае совершения работником умышленных действий, приведших к возникновению конфликта интересов, к данному работнику могут быть применены дисциплинарные взыскания, предусмотренные </w:t>
      </w:r>
      <w:r w:rsidR="0080542A">
        <w:t>ТК РФ.</w:t>
      </w:r>
    </w:p>
    <w:p w14:paraId="2E9D43E7" w14:textId="77777777" w:rsidR="00C05B60" w:rsidRPr="007F7AAA" w:rsidRDefault="00C05B60" w:rsidP="007F7AAA">
      <w:pPr>
        <w:pStyle w:val="1"/>
        <w:shd w:val="clear" w:color="auto" w:fill="auto"/>
        <w:tabs>
          <w:tab w:val="left" w:pos="0"/>
        </w:tabs>
        <w:ind w:left="580" w:firstLine="0"/>
        <w:jc w:val="both"/>
      </w:pPr>
    </w:p>
    <w:p w14:paraId="187B053C" w14:textId="55D473F6" w:rsidR="006E2062" w:rsidRPr="007F7AAA" w:rsidRDefault="00BC2B2D" w:rsidP="007F7AAA">
      <w:pPr>
        <w:pStyle w:val="11"/>
        <w:keepNext/>
        <w:keepLines/>
        <w:shd w:val="clear" w:color="auto" w:fill="auto"/>
        <w:tabs>
          <w:tab w:val="left" w:pos="0"/>
        </w:tabs>
        <w:spacing w:after="0"/>
      </w:pPr>
      <w:bookmarkStart w:id="2" w:name="bookmark6"/>
      <w:bookmarkStart w:id="3" w:name="bookmark7"/>
      <w:r w:rsidRPr="007F7AAA">
        <w:rPr>
          <w:color w:val="000000"/>
          <w:lang w:eastAsia="ru-RU" w:bidi="ru-RU"/>
        </w:rPr>
        <w:t xml:space="preserve">6. </w:t>
      </w:r>
      <w:r w:rsidR="006E2062" w:rsidRPr="007F7AAA">
        <w:rPr>
          <w:color w:val="000000"/>
          <w:lang w:eastAsia="ru-RU" w:bidi="ru-RU"/>
        </w:rPr>
        <w:t>Ответственность работников Предприятия</w:t>
      </w:r>
      <w:r w:rsidR="006E2062" w:rsidRPr="007F7AAA">
        <w:rPr>
          <w:color w:val="000000"/>
          <w:lang w:eastAsia="ru-RU" w:bidi="ru-RU"/>
        </w:rPr>
        <w:br/>
        <w:t>за несоблюдение настоящего Положения</w:t>
      </w:r>
      <w:bookmarkEnd w:id="2"/>
      <w:bookmarkEnd w:id="3"/>
    </w:p>
    <w:p w14:paraId="597DC90A" w14:textId="18A128F2" w:rsidR="000672D7" w:rsidRPr="007F7AAA" w:rsidRDefault="000672D7" w:rsidP="007F7AAA">
      <w:pPr>
        <w:pStyle w:val="1"/>
        <w:shd w:val="clear" w:color="auto" w:fill="auto"/>
        <w:tabs>
          <w:tab w:val="left" w:pos="0"/>
        </w:tabs>
        <w:ind w:firstLine="567"/>
        <w:jc w:val="both"/>
      </w:pPr>
      <w:r w:rsidRPr="007F7AAA">
        <w:rPr>
          <w:color w:val="000000"/>
          <w:lang w:eastAsia="ru-RU" w:bidi="ru-RU"/>
        </w:rPr>
        <w:t xml:space="preserve">6.1. </w:t>
      </w:r>
      <w:r w:rsidR="006E2062" w:rsidRPr="007F7AAA">
        <w:rPr>
          <w:color w:val="000000"/>
          <w:lang w:eastAsia="ru-RU" w:bidi="ru-RU"/>
        </w:rPr>
        <w:t>Согласно ч</w:t>
      </w:r>
      <w:r w:rsidR="0080542A">
        <w:rPr>
          <w:color w:val="000000"/>
          <w:lang w:eastAsia="ru-RU" w:bidi="ru-RU"/>
        </w:rPr>
        <w:t>асти</w:t>
      </w:r>
      <w:r w:rsidR="006E2062" w:rsidRPr="007F7AAA">
        <w:rPr>
          <w:color w:val="000000"/>
          <w:lang w:eastAsia="ru-RU" w:bidi="ru-RU"/>
        </w:rPr>
        <w:t xml:space="preserve"> 1 ст</w:t>
      </w:r>
      <w:r w:rsidR="0080542A">
        <w:rPr>
          <w:color w:val="000000"/>
          <w:lang w:eastAsia="ru-RU" w:bidi="ru-RU"/>
        </w:rPr>
        <w:t>атьи</w:t>
      </w:r>
      <w:r w:rsidR="006E2062" w:rsidRPr="007F7AAA">
        <w:rPr>
          <w:color w:val="000000"/>
          <w:lang w:eastAsia="ru-RU" w:bidi="ru-RU"/>
        </w:rPr>
        <w:t xml:space="preserve"> 13 </w:t>
      </w:r>
      <w:r w:rsidR="005C1A05">
        <w:rPr>
          <w:color w:val="000000"/>
          <w:lang w:eastAsia="ru-RU" w:bidi="ru-RU"/>
        </w:rPr>
        <w:t>Закона № 273-ФЗ</w:t>
      </w:r>
      <w:r w:rsidR="006E2062" w:rsidRPr="007F7AAA">
        <w:rPr>
          <w:color w:val="000000"/>
          <w:lang w:eastAsia="ru-RU" w:bidi="ru-RU"/>
        </w:rPr>
        <w:t xml:space="preserve">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74E796A9" w14:textId="50E0E16A" w:rsidR="006E2062" w:rsidRPr="007F7AAA" w:rsidRDefault="000672D7" w:rsidP="007F7AAA">
      <w:pPr>
        <w:pStyle w:val="1"/>
        <w:shd w:val="clear" w:color="auto" w:fill="auto"/>
        <w:tabs>
          <w:tab w:val="left" w:pos="0"/>
        </w:tabs>
        <w:ind w:firstLine="567"/>
        <w:jc w:val="both"/>
      </w:pPr>
      <w:r w:rsidRPr="007F7AAA">
        <w:t xml:space="preserve">6.2. </w:t>
      </w:r>
      <w:r w:rsidR="006E2062" w:rsidRPr="007F7AAA">
        <w:rPr>
          <w:color w:val="000000"/>
          <w:lang w:eastAsia="ru-RU" w:bidi="ru-RU"/>
        </w:rPr>
        <w:t>В соответствии со статьей 192 ТК РФ к работнику Предприятия могут быть применены следующие дисциплинарные взыскания:</w:t>
      </w:r>
    </w:p>
    <w:p w14:paraId="738BD531" w14:textId="77777777" w:rsidR="006E2062" w:rsidRPr="007F7AAA" w:rsidRDefault="006E2062" w:rsidP="007F7AAA">
      <w:pPr>
        <w:pStyle w:val="1"/>
        <w:numPr>
          <w:ilvl w:val="0"/>
          <w:numId w:val="5"/>
        </w:numPr>
        <w:shd w:val="clear" w:color="auto" w:fill="auto"/>
        <w:tabs>
          <w:tab w:val="left" w:pos="0"/>
          <w:tab w:val="left" w:pos="1119"/>
        </w:tabs>
        <w:ind w:firstLine="567"/>
        <w:jc w:val="both"/>
      </w:pPr>
      <w:r w:rsidRPr="007F7AAA">
        <w:rPr>
          <w:color w:val="000000"/>
          <w:lang w:eastAsia="ru-RU" w:bidi="ru-RU"/>
        </w:rPr>
        <w:t>замечание;</w:t>
      </w:r>
    </w:p>
    <w:p w14:paraId="567EA61F" w14:textId="77777777" w:rsidR="006E2062" w:rsidRPr="007F7AAA" w:rsidRDefault="006E2062" w:rsidP="007F7AAA">
      <w:pPr>
        <w:pStyle w:val="1"/>
        <w:numPr>
          <w:ilvl w:val="0"/>
          <w:numId w:val="5"/>
        </w:numPr>
        <w:shd w:val="clear" w:color="auto" w:fill="auto"/>
        <w:tabs>
          <w:tab w:val="left" w:pos="0"/>
          <w:tab w:val="left" w:pos="1119"/>
        </w:tabs>
        <w:ind w:firstLine="567"/>
        <w:jc w:val="both"/>
      </w:pPr>
      <w:r w:rsidRPr="007F7AAA">
        <w:rPr>
          <w:color w:val="000000"/>
          <w:lang w:eastAsia="ru-RU" w:bidi="ru-RU"/>
        </w:rPr>
        <w:t>выговор;</w:t>
      </w:r>
    </w:p>
    <w:p w14:paraId="53B7CDB3" w14:textId="77777777" w:rsidR="006E2062" w:rsidRPr="007F7AAA" w:rsidRDefault="006E2062" w:rsidP="007F7AAA">
      <w:pPr>
        <w:pStyle w:val="1"/>
        <w:numPr>
          <w:ilvl w:val="0"/>
          <w:numId w:val="5"/>
        </w:numPr>
        <w:shd w:val="clear" w:color="auto" w:fill="auto"/>
        <w:tabs>
          <w:tab w:val="left" w:pos="0"/>
          <w:tab w:val="left" w:pos="1119"/>
        </w:tabs>
        <w:ind w:firstLine="567"/>
        <w:jc w:val="both"/>
      </w:pPr>
      <w:r w:rsidRPr="007F7AAA">
        <w:rPr>
          <w:color w:val="000000"/>
          <w:lang w:eastAsia="ru-RU" w:bidi="ru-RU"/>
        </w:rPr>
        <w:t>увольнение, в том числе:</w:t>
      </w:r>
    </w:p>
    <w:p w14:paraId="4D5B2F15" w14:textId="1290305B" w:rsidR="006E2062" w:rsidRPr="007F7AAA" w:rsidRDefault="006E2062" w:rsidP="007F7AAA">
      <w:pPr>
        <w:pStyle w:val="1"/>
        <w:shd w:val="clear" w:color="auto" w:fill="auto"/>
        <w:tabs>
          <w:tab w:val="left" w:pos="0"/>
        </w:tabs>
        <w:ind w:firstLine="567"/>
        <w:jc w:val="both"/>
      </w:pPr>
      <w:r w:rsidRPr="007F7AAA">
        <w:rPr>
          <w:color w:val="000000"/>
          <w:lang w:eastAsia="ru-RU" w:bidi="ru-RU"/>
        </w:rPr>
        <w:t>-</w:t>
      </w:r>
      <w:r w:rsidR="000672D7" w:rsidRPr="007F7AAA">
        <w:rPr>
          <w:color w:val="000000"/>
          <w:lang w:eastAsia="ru-RU" w:bidi="ru-RU"/>
        </w:rPr>
        <w:t xml:space="preserve"> </w:t>
      </w:r>
      <w:r w:rsidRPr="007F7AAA">
        <w:rPr>
          <w:color w:val="000000"/>
          <w:lang w:eastAsia="ru-RU" w:bidi="ru-RU"/>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14:paraId="3E2A176A" w14:textId="6C74965C" w:rsidR="006E2062" w:rsidRPr="007F7AAA" w:rsidRDefault="006E2062" w:rsidP="007F7AAA">
      <w:pPr>
        <w:pStyle w:val="1"/>
        <w:shd w:val="clear" w:color="auto" w:fill="auto"/>
        <w:tabs>
          <w:tab w:val="left" w:pos="0"/>
        </w:tabs>
        <w:ind w:firstLine="567"/>
        <w:jc w:val="both"/>
      </w:pPr>
      <w:r w:rsidRPr="007F7AAA">
        <w:rPr>
          <w:color w:val="000000"/>
          <w:lang w:eastAsia="ru-RU" w:bidi="ru-RU"/>
        </w:rPr>
        <w:t>-</w:t>
      </w:r>
      <w:r w:rsidR="000672D7" w:rsidRPr="007F7AAA">
        <w:rPr>
          <w:color w:val="000000"/>
          <w:lang w:eastAsia="ru-RU" w:bidi="ru-RU"/>
        </w:rPr>
        <w:t xml:space="preserve"> </w:t>
      </w:r>
      <w:r w:rsidRPr="007F7AAA">
        <w:rPr>
          <w:color w:val="000000"/>
          <w:lang w:eastAsia="ru-RU" w:bidi="ru-RU"/>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14:paraId="1C1700A4" w14:textId="7C318D39" w:rsidR="000672D7" w:rsidRPr="007F7AAA" w:rsidRDefault="006E2062" w:rsidP="007F7AAA">
      <w:pPr>
        <w:pStyle w:val="1"/>
        <w:shd w:val="clear" w:color="auto" w:fill="auto"/>
        <w:tabs>
          <w:tab w:val="left" w:pos="0"/>
        </w:tabs>
        <w:ind w:firstLine="567"/>
        <w:jc w:val="both"/>
      </w:pPr>
      <w:r w:rsidRPr="007F7AAA">
        <w:rPr>
          <w:color w:val="000000"/>
          <w:lang w:eastAsia="ru-RU" w:bidi="ru-RU"/>
        </w:rPr>
        <w:t>-</w:t>
      </w:r>
      <w:r w:rsidR="000672D7" w:rsidRPr="007F7AAA">
        <w:rPr>
          <w:color w:val="000000"/>
          <w:lang w:eastAsia="ru-RU" w:bidi="ru-RU"/>
        </w:rPr>
        <w:t xml:space="preserve"> </w:t>
      </w:r>
      <w:r w:rsidRPr="007F7AAA">
        <w:rPr>
          <w:color w:val="000000"/>
          <w:lang w:eastAsia="ru-RU" w:bidi="ru-RU"/>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14:paraId="08B76390" w14:textId="77777777" w:rsidR="000672D7" w:rsidRPr="007F7AAA" w:rsidRDefault="000672D7" w:rsidP="007F7AAA">
      <w:pPr>
        <w:pStyle w:val="1"/>
        <w:shd w:val="clear" w:color="auto" w:fill="auto"/>
        <w:tabs>
          <w:tab w:val="left" w:pos="0"/>
        </w:tabs>
        <w:ind w:firstLine="567"/>
        <w:jc w:val="both"/>
      </w:pPr>
      <w:r w:rsidRPr="007F7AAA">
        <w:t xml:space="preserve">6.3. </w:t>
      </w:r>
      <w:r w:rsidR="006E2062" w:rsidRPr="007F7AAA">
        <w:rPr>
          <w:color w:val="000000"/>
          <w:lang w:eastAsia="ru-RU" w:bidi="ru-RU"/>
        </w:rPr>
        <w:t>Сделка, в совершении которой имеется заинтересованность, которая совершена с нарушением требований,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14:paraId="61BDECD2" w14:textId="1E028034" w:rsidR="006E2062" w:rsidRPr="007F7AAA" w:rsidRDefault="000672D7" w:rsidP="007F7AAA">
      <w:pPr>
        <w:pStyle w:val="1"/>
        <w:shd w:val="clear" w:color="auto" w:fill="auto"/>
        <w:tabs>
          <w:tab w:val="left" w:pos="0"/>
        </w:tabs>
        <w:ind w:firstLine="567"/>
        <w:jc w:val="both"/>
        <w:rPr>
          <w:color w:val="000000"/>
          <w:lang w:eastAsia="ru-RU" w:bidi="ru-RU"/>
        </w:rPr>
      </w:pPr>
      <w:r w:rsidRPr="007F7AAA">
        <w:t xml:space="preserve">6.4. </w:t>
      </w:r>
      <w:r w:rsidR="006E2062" w:rsidRPr="007F7AAA">
        <w:rPr>
          <w:color w:val="000000"/>
          <w:lang w:eastAsia="ru-RU" w:bidi="ru-RU"/>
        </w:rPr>
        <w:t>Заинтересованное лицо несет перед Предприятием ответственность в размере убытков, причиненных им этому Предприятию. Если убытки причинены Предприятию несколькими заинтересованными лицами, их ответственность перед Предприятием является солидарной.</w:t>
      </w:r>
    </w:p>
    <w:p w14:paraId="60FD0329" w14:textId="656F258B" w:rsidR="00336137" w:rsidRPr="007F7AAA" w:rsidRDefault="00336137" w:rsidP="007F7AAA">
      <w:pPr>
        <w:pStyle w:val="1"/>
        <w:shd w:val="clear" w:color="auto" w:fill="auto"/>
        <w:tabs>
          <w:tab w:val="left" w:pos="0"/>
        </w:tabs>
        <w:ind w:firstLine="567"/>
        <w:jc w:val="both"/>
        <w:rPr>
          <w:color w:val="000000"/>
          <w:lang w:eastAsia="ru-RU" w:bidi="ru-RU"/>
        </w:rPr>
      </w:pPr>
    </w:p>
    <w:p w14:paraId="740023AE" w14:textId="4E8418D0" w:rsidR="00336137" w:rsidRPr="007F7AAA" w:rsidRDefault="00336137" w:rsidP="007F7AAA">
      <w:pPr>
        <w:pStyle w:val="1"/>
        <w:shd w:val="clear" w:color="auto" w:fill="auto"/>
        <w:tabs>
          <w:tab w:val="left" w:pos="0"/>
        </w:tabs>
        <w:ind w:firstLine="567"/>
        <w:jc w:val="center"/>
        <w:rPr>
          <w:b/>
          <w:bCs/>
          <w:color w:val="000000"/>
          <w:lang w:eastAsia="ru-RU" w:bidi="ru-RU"/>
        </w:rPr>
      </w:pPr>
      <w:r w:rsidRPr="007F7AAA">
        <w:rPr>
          <w:b/>
          <w:bCs/>
          <w:color w:val="000000"/>
          <w:lang w:eastAsia="ru-RU" w:bidi="ru-RU"/>
        </w:rPr>
        <w:lastRenderedPageBreak/>
        <w:t>7. Заключительн</w:t>
      </w:r>
      <w:r w:rsidR="005C723E">
        <w:rPr>
          <w:b/>
          <w:bCs/>
          <w:color w:val="000000"/>
          <w:lang w:eastAsia="ru-RU" w:bidi="ru-RU"/>
        </w:rPr>
        <w:t>ы</w:t>
      </w:r>
      <w:r w:rsidRPr="007F7AAA">
        <w:rPr>
          <w:b/>
          <w:bCs/>
          <w:color w:val="000000"/>
          <w:lang w:eastAsia="ru-RU" w:bidi="ru-RU"/>
        </w:rPr>
        <w:t>е положени</w:t>
      </w:r>
      <w:r w:rsidR="005C723E">
        <w:rPr>
          <w:b/>
          <w:bCs/>
          <w:color w:val="000000"/>
          <w:lang w:eastAsia="ru-RU" w:bidi="ru-RU"/>
        </w:rPr>
        <w:t>я</w:t>
      </w:r>
    </w:p>
    <w:p w14:paraId="6AE230D9" w14:textId="77777777" w:rsidR="00336137" w:rsidRPr="007F7AAA" w:rsidRDefault="00336137" w:rsidP="007F7AAA">
      <w:pPr>
        <w:pStyle w:val="ConsPlusNormal"/>
        <w:ind w:firstLine="540"/>
        <w:jc w:val="both"/>
        <w:rPr>
          <w:rFonts w:ascii="Times New Roman" w:hAnsi="Times New Roman" w:cs="Times New Roman"/>
          <w:sz w:val="28"/>
          <w:szCs w:val="28"/>
        </w:rPr>
      </w:pPr>
      <w:r w:rsidRPr="007F7AAA">
        <w:rPr>
          <w:rFonts w:ascii="Times New Roman" w:hAnsi="Times New Roman" w:cs="Times New Roman"/>
          <w:sz w:val="28"/>
          <w:szCs w:val="28"/>
        </w:rPr>
        <w:t>7.1. Настоящее Положение утверждается генеральным директором Предприятия и вступает в силу с момента его утверждения.</w:t>
      </w:r>
    </w:p>
    <w:p w14:paraId="0A7DBE46" w14:textId="77777777" w:rsidR="00336137" w:rsidRPr="007F7AAA" w:rsidRDefault="00336137" w:rsidP="007F7AAA">
      <w:pPr>
        <w:pStyle w:val="ConsPlusNormal"/>
        <w:ind w:firstLine="540"/>
        <w:jc w:val="both"/>
        <w:rPr>
          <w:rFonts w:ascii="Times New Roman" w:hAnsi="Times New Roman" w:cs="Times New Roman"/>
          <w:sz w:val="28"/>
          <w:szCs w:val="28"/>
        </w:rPr>
      </w:pPr>
      <w:r w:rsidRPr="007F7AAA">
        <w:rPr>
          <w:rFonts w:ascii="Times New Roman" w:hAnsi="Times New Roman" w:cs="Times New Roman"/>
          <w:sz w:val="28"/>
          <w:szCs w:val="28"/>
        </w:rPr>
        <w:t>7.2. Решение о внесении изменений или дополнений в настоящее Положение принимается решением генерального директора Предприятия.</w:t>
      </w:r>
    </w:p>
    <w:p w14:paraId="070D12DF" w14:textId="71ACB7E4" w:rsidR="008F6945" w:rsidRDefault="00336137" w:rsidP="008F6945">
      <w:pPr>
        <w:pStyle w:val="ConsPlusNormal"/>
        <w:ind w:firstLine="540"/>
        <w:jc w:val="both"/>
        <w:rPr>
          <w:rFonts w:ascii="Times New Roman" w:hAnsi="Times New Roman"/>
          <w:sz w:val="28"/>
          <w:szCs w:val="28"/>
        </w:rPr>
      </w:pPr>
      <w:r w:rsidRPr="007F7AAA">
        <w:rPr>
          <w:rFonts w:ascii="Times New Roman" w:hAnsi="Times New Roman" w:cs="Times New Roman"/>
          <w:sz w:val="28"/>
          <w:szCs w:val="28"/>
        </w:rPr>
        <w:t>7.3. Настоящее Положение действует до принятия нового Положения или отмены настоящего Положения.</w:t>
      </w:r>
      <w:r w:rsidR="008F6945">
        <w:rPr>
          <w:rFonts w:ascii="Times New Roman" w:hAnsi="Times New Roman" w:cs="Times New Roman"/>
          <w:sz w:val="28"/>
          <w:szCs w:val="28"/>
        </w:rPr>
        <w:br w:type="page"/>
      </w:r>
    </w:p>
    <w:p w14:paraId="5B0E7059" w14:textId="0B930C9C" w:rsidR="00685B01" w:rsidRPr="00336137" w:rsidRDefault="00336137" w:rsidP="00336137">
      <w:pPr>
        <w:pStyle w:val="ConsPlusNormal"/>
        <w:jc w:val="right"/>
        <w:rPr>
          <w:rFonts w:ascii="Times New Roman" w:hAnsi="Times New Roman" w:cs="Times New Roman"/>
          <w:i/>
          <w:iCs/>
          <w:sz w:val="24"/>
          <w:szCs w:val="24"/>
        </w:rPr>
      </w:pPr>
      <w:r w:rsidRPr="00336137">
        <w:rPr>
          <w:rFonts w:ascii="Times New Roman" w:hAnsi="Times New Roman" w:cs="Times New Roman"/>
          <w:i/>
          <w:iCs/>
          <w:sz w:val="24"/>
          <w:szCs w:val="24"/>
        </w:rPr>
        <w:lastRenderedPageBreak/>
        <w:t>Приложение № 1</w:t>
      </w:r>
    </w:p>
    <w:p w14:paraId="6BD4A1A4" w14:textId="4BF7827E" w:rsidR="00336137" w:rsidRPr="00336137" w:rsidRDefault="00336137" w:rsidP="00336137">
      <w:pPr>
        <w:pStyle w:val="ConsPlusNormal"/>
        <w:jc w:val="right"/>
        <w:rPr>
          <w:rFonts w:ascii="Times New Roman" w:hAnsi="Times New Roman" w:cs="Times New Roman"/>
          <w:i/>
          <w:iCs/>
          <w:sz w:val="24"/>
          <w:szCs w:val="24"/>
        </w:rPr>
      </w:pPr>
      <w:r w:rsidRPr="00336137">
        <w:rPr>
          <w:rFonts w:ascii="Times New Roman" w:hAnsi="Times New Roman" w:cs="Times New Roman"/>
          <w:i/>
          <w:iCs/>
          <w:sz w:val="24"/>
          <w:szCs w:val="24"/>
        </w:rPr>
        <w:t xml:space="preserve">К Положению об урегулировании </w:t>
      </w:r>
    </w:p>
    <w:p w14:paraId="23577F23" w14:textId="7356F844" w:rsidR="00336137" w:rsidRDefault="00336137" w:rsidP="00336137">
      <w:pPr>
        <w:pStyle w:val="ConsPlusNormal"/>
        <w:jc w:val="right"/>
        <w:rPr>
          <w:rFonts w:ascii="Times New Roman" w:hAnsi="Times New Roman" w:cs="Times New Roman"/>
          <w:i/>
          <w:iCs/>
          <w:sz w:val="24"/>
          <w:szCs w:val="24"/>
        </w:rPr>
      </w:pPr>
      <w:r w:rsidRPr="00336137">
        <w:rPr>
          <w:rFonts w:ascii="Times New Roman" w:hAnsi="Times New Roman" w:cs="Times New Roman"/>
          <w:i/>
          <w:iCs/>
          <w:sz w:val="24"/>
          <w:szCs w:val="24"/>
        </w:rPr>
        <w:t>конфликта интересов</w:t>
      </w:r>
    </w:p>
    <w:p w14:paraId="6A7F2FF4" w14:textId="2C5F892C" w:rsidR="008606CC" w:rsidRDefault="008606CC" w:rsidP="00336137">
      <w:pPr>
        <w:pStyle w:val="ConsPlusNormal"/>
        <w:jc w:val="right"/>
        <w:rPr>
          <w:rFonts w:ascii="Times New Roman" w:hAnsi="Times New Roman" w:cs="Times New Roman"/>
          <w:i/>
          <w:iCs/>
          <w:sz w:val="24"/>
          <w:szCs w:val="24"/>
        </w:rPr>
      </w:pPr>
    </w:p>
    <w:p w14:paraId="681E152E" w14:textId="77777777" w:rsidR="008606CC" w:rsidRDefault="008606CC" w:rsidP="00336137">
      <w:pPr>
        <w:pStyle w:val="ConsPlusNormal"/>
        <w:jc w:val="right"/>
        <w:rPr>
          <w:rFonts w:ascii="Times New Roman" w:hAnsi="Times New Roman" w:cs="Times New Roman"/>
          <w:i/>
          <w:iCs/>
          <w:sz w:val="24"/>
          <w:szCs w:val="24"/>
        </w:rPr>
      </w:pPr>
    </w:p>
    <w:p w14:paraId="1CB5BAF6" w14:textId="02D220C0" w:rsidR="00336137" w:rsidRDefault="00336137" w:rsidP="00336137">
      <w:pPr>
        <w:pStyle w:val="ConsPlusNormal"/>
        <w:jc w:val="right"/>
        <w:rPr>
          <w:rFonts w:ascii="Times New Roman" w:hAnsi="Times New Roman" w:cs="Times New Roman"/>
          <w:i/>
          <w:iCs/>
          <w:sz w:val="24"/>
          <w:szCs w:val="24"/>
        </w:rPr>
      </w:pPr>
    </w:p>
    <w:p w14:paraId="4AC29302" w14:textId="4CA65CD1" w:rsidR="00336137" w:rsidRDefault="00336137" w:rsidP="008606CC">
      <w:pPr>
        <w:pStyle w:val="20"/>
        <w:pBdr>
          <w:top w:val="single" w:sz="4" w:space="0" w:color="auto"/>
        </w:pBdr>
        <w:shd w:val="clear" w:color="auto" w:fill="auto"/>
        <w:spacing w:after="300"/>
        <w:ind w:left="5060"/>
        <w:rPr>
          <w:color w:val="000000"/>
          <w:lang w:eastAsia="ru-RU" w:bidi="ru-RU"/>
        </w:rPr>
      </w:pPr>
      <w:r>
        <w:rPr>
          <w:color w:val="000000"/>
          <w:lang w:eastAsia="ru-RU" w:bidi="ru-RU"/>
        </w:rPr>
        <w:t>(наименование должности, ФИО руководителя)</w:t>
      </w:r>
    </w:p>
    <w:p w14:paraId="0C3CB3FD" w14:textId="77777777" w:rsidR="00497DCC" w:rsidRDefault="008606CC" w:rsidP="00497DCC">
      <w:pPr>
        <w:pStyle w:val="20"/>
        <w:pBdr>
          <w:top w:val="single" w:sz="4" w:space="0" w:color="auto"/>
        </w:pBdr>
        <w:shd w:val="clear" w:color="auto" w:fill="auto"/>
        <w:spacing w:after="0"/>
        <w:ind w:left="5060"/>
        <w:rPr>
          <w:color w:val="000000"/>
          <w:lang w:eastAsia="ru-RU" w:bidi="ru-RU"/>
        </w:rPr>
      </w:pPr>
      <w:r>
        <w:rPr>
          <w:color w:val="000000"/>
          <w:lang w:eastAsia="ru-RU" w:bidi="ru-RU"/>
        </w:rPr>
        <w:t>_____________________________________________</w:t>
      </w:r>
    </w:p>
    <w:p w14:paraId="258E8207" w14:textId="3DB60DD0" w:rsidR="00336137" w:rsidRDefault="00336137" w:rsidP="00497DCC">
      <w:pPr>
        <w:pStyle w:val="20"/>
        <w:pBdr>
          <w:top w:val="single" w:sz="4" w:space="0" w:color="auto"/>
        </w:pBdr>
        <w:shd w:val="clear" w:color="auto" w:fill="auto"/>
        <w:spacing w:after="0"/>
        <w:ind w:left="5060"/>
      </w:pPr>
      <w:r>
        <w:rPr>
          <w:color w:val="000000"/>
          <w:lang w:eastAsia="ru-RU" w:bidi="ru-RU"/>
        </w:rPr>
        <w:t>(ФИО, должность работника Предприятия,</w:t>
      </w:r>
      <w:r>
        <w:rPr>
          <w:color w:val="000000"/>
          <w:lang w:eastAsia="ru-RU" w:bidi="ru-RU"/>
        </w:rPr>
        <w:br/>
        <w:t>контактный телефон)</w:t>
      </w:r>
    </w:p>
    <w:p w14:paraId="5B3B95DA" w14:textId="77777777" w:rsidR="00497DCC" w:rsidRDefault="00497DCC" w:rsidP="00336137">
      <w:pPr>
        <w:pStyle w:val="1"/>
        <w:shd w:val="clear" w:color="auto" w:fill="auto"/>
        <w:spacing w:after="300"/>
        <w:ind w:firstLine="0"/>
        <w:jc w:val="center"/>
        <w:rPr>
          <w:b/>
          <w:bCs/>
          <w:color w:val="000000"/>
          <w:sz w:val="25"/>
          <w:szCs w:val="25"/>
          <w:lang w:eastAsia="ru-RU" w:bidi="ru-RU"/>
        </w:rPr>
      </w:pPr>
    </w:p>
    <w:p w14:paraId="671F1943" w14:textId="1899B182" w:rsidR="00336137" w:rsidRPr="008606CC" w:rsidRDefault="00336137" w:rsidP="00336137">
      <w:pPr>
        <w:pStyle w:val="1"/>
        <w:shd w:val="clear" w:color="auto" w:fill="auto"/>
        <w:spacing w:after="300"/>
        <w:ind w:firstLine="0"/>
        <w:jc w:val="center"/>
        <w:rPr>
          <w:sz w:val="25"/>
          <w:szCs w:val="25"/>
        </w:rPr>
      </w:pPr>
      <w:r w:rsidRPr="008606CC">
        <w:rPr>
          <w:b/>
          <w:bCs/>
          <w:color w:val="000000"/>
          <w:sz w:val="25"/>
          <w:szCs w:val="25"/>
          <w:lang w:eastAsia="ru-RU" w:bidi="ru-RU"/>
        </w:rPr>
        <w:t>Сообщение</w:t>
      </w:r>
      <w:r w:rsidRPr="008606CC">
        <w:rPr>
          <w:b/>
          <w:bCs/>
          <w:color w:val="000000"/>
          <w:sz w:val="25"/>
          <w:szCs w:val="25"/>
          <w:lang w:eastAsia="ru-RU" w:bidi="ru-RU"/>
        </w:rPr>
        <w:br/>
      </w:r>
      <w:r w:rsidRPr="008606CC">
        <w:rPr>
          <w:color w:val="000000"/>
          <w:sz w:val="25"/>
          <w:szCs w:val="25"/>
          <w:lang w:eastAsia="ru-RU" w:bidi="ru-RU"/>
        </w:rPr>
        <w:t>о наличии личной заинтересованности при исполнении обязанностей, которая</w:t>
      </w:r>
      <w:r w:rsidRPr="008606CC">
        <w:rPr>
          <w:color w:val="000000"/>
          <w:sz w:val="25"/>
          <w:szCs w:val="25"/>
          <w:lang w:eastAsia="ru-RU" w:bidi="ru-RU"/>
        </w:rPr>
        <w:br/>
        <w:t>приводит или может привести к конфликту интересов</w:t>
      </w:r>
    </w:p>
    <w:p w14:paraId="2F190D90" w14:textId="77777777" w:rsidR="00336137" w:rsidRPr="008606CC" w:rsidRDefault="00336137" w:rsidP="008606CC">
      <w:pPr>
        <w:pStyle w:val="1"/>
        <w:shd w:val="clear" w:color="auto" w:fill="auto"/>
        <w:ind w:firstLine="578"/>
        <w:jc w:val="both"/>
        <w:rPr>
          <w:sz w:val="25"/>
          <w:szCs w:val="25"/>
        </w:rPr>
      </w:pPr>
      <w:r w:rsidRPr="008606CC">
        <w:rPr>
          <w:color w:val="000000"/>
          <w:sz w:val="25"/>
          <w:szCs w:val="25"/>
          <w:lang w:eastAsia="ru-RU" w:bidi="ru-RU"/>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8606CC">
        <w:rPr>
          <w:i/>
          <w:iCs/>
          <w:color w:val="000000"/>
          <w:sz w:val="25"/>
          <w:szCs w:val="25"/>
          <w:lang w:eastAsia="ru-RU" w:bidi="ru-RU"/>
        </w:rPr>
        <w:t>(нужное подчеркнуть).</w:t>
      </w:r>
    </w:p>
    <w:p w14:paraId="6F2A0834" w14:textId="77777777" w:rsidR="00336137" w:rsidRPr="008606CC" w:rsidRDefault="00336137" w:rsidP="008606CC">
      <w:pPr>
        <w:pStyle w:val="1"/>
        <w:shd w:val="clear" w:color="auto" w:fill="auto"/>
        <w:tabs>
          <w:tab w:val="left" w:leader="underscore" w:pos="9830"/>
        </w:tabs>
        <w:ind w:firstLine="578"/>
        <w:jc w:val="both"/>
        <w:rPr>
          <w:sz w:val="25"/>
          <w:szCs w:val="25"/>
        </w:rPr>
      </w:pPr>
      <w:r w:rsidRPr="008606CC">
        <w:rPr>
          <w:color w:val="000000"/>
          <w:sz w:val="25"/>
          <w:szCs w:val="25"/>
          <w:lang w:eastAsia="ru-RU" w:bidi="ru-RU"/>
        </w:rPr>
        <w:t xml:space="preserve">Обстоятельства, являющиеся основанием возникновения личной заинтересованности: </w:t>
      </w:r>
      <w:r w:rsidRPr="008606CC">
        <w:rPr>
          <w:color w:val="000000"/>
          <w:sz w:val="25"/>
          <w:szCs w:val="25"/>
          <w:lang w:eastAsia="ru-RU" w:bidi="ru-RU"/>
        </w:rPr>
        <w:tab/>
      </w:r>
    </w:p>
    <w:p w14:paraId="3A89AA41" w14:textId="105BEA59" w:rsidR="00336137" w:rsidRPr="008606CC" w:rsidRDefault="00336137" w:rsidP="008606CC">
      <w:pPr>
        <w:pStyle w:val="1"/>
        <w:shd w:val="clear" w:color="auto" w:fill="auto"/>
        <w:tabs>
          <w:tab w:val="left" w:leader="underscore" w:pos="10202"/>
        </w:tabs>
        <w:ind w:firstLine="578"/>
        <w:jc w:val="both"/>
        <w:rPr>
          <w:sz w:val="25"/>
          <w:szCs w:val="25"/>
        </w:rPr>
      </w:pPr>
      <w:r w:rsidRPr="008606CC">
        <w:rPr>
          <w:color w:val="000000"/>
          <w:sz w:val="25"/>
          <w:szCs w:val="25"/>
          <w:lang w:eastAsia="ru-RU" w:bidi="ru-RU"/>
        </w:rPr>
        <w:t>Обязанности в соответствии с трудовым договором, на исполнение которых влияет или может повлиять личная заинтересованность:</w:t>
      </w:r>
      <w:r w:rsidR="008606CC">
        <w:rPr>
          <w:color w:val="000000"/>
          <w:sz w:val="25"/>
          <w:szCs w:val="25"/>
          <w:lang w:eastAsia="ru-RU" w:bidi="ru-RU"/>
        </w:rPr>
        <w:t xml:space="preserve"> __________________________________</w:t>
      </w:r>
    </w:p>
    <w:p w14:paraId="150CA152" w14:textId="77777777" w:rsidR="00B30DC4" w:rsidRDefault="00B30DC4" w:rsidP="008606CC">
      <w:pPr>
        <w:pStyle w:val="1"/>
        <w:shd w:val="clear" w:color="auto" w:fill="auto"/>
        <w:tabs>
          <w:tab w:val="left" w:leader="underscore" w:pos="10202"/>
        </w:tabs>
        <w:ind w:firstLine="578"/>
        <w:jc w:val="both"/>
        <w:rPr>
          <w:color w:val="000000"/>
          <w:sz w:val="25"/>
          <w:szCs w:val="25"/>
          <w:lang w:eastAsia="ru-RU" w:bidi="ru-RU"/>
        </w:rPr>
      </w:pPr>
    </w:p>
    <w:p w14:paraId="01A79655" w14:textId="25BD53FA" w:rsidR="00326B9C" w:rsidRDefault="00326B9C" w:rsidP="008606CC">
      <w:pPr>
        <w:pStyle w:val="1"/>
        <w:shd w:val="clear" w:color="auto" w:fill="auto"/>
        <w:tabs>
          <w:tab w:val="left" w:leader="underscore" w:pos="10202"/>
        </w:tabs>
        <w:ind w:firstLine="578"/>
        <w:jc w:val="both"/>
        <w:rPr>
          <w:color w:val="000000"/>
          <w:sz w:val="25"/>
          <w:szCs w:val="25"/>
          <w:lang w:eastAsia="ru-RU" w:bidi="ru-RU"/>
        </w:rPr>
      </w:pPr>
    </w:p>
    <w:p w14:paraId="6B4B6F6A" w14:textId="47FE2E4B" w:rsidR="00326B9C" w:rsidRDefault="00326B9C" w:rsidP="008606CC">
      <w:pPr>
        <w:pStyle w:val="1"/>
        <w:shd w:val="clear" w:color="auto" w:fill="auto"/>
        <w:tabs>
          <w:tab w:val="left" w:leader="underscore" w:pos="10202"/>
        </w:tabs>
        <w:ind w:firstLine="578"/>
        <w:jc w:val="both"/>
        <w:rPr>
          <w:color w:val="000000"/>
          <w:sz w:val="25"/>
          <w:szCs w:val="25"/>
          <w:lang w:eastAsia="ru-RU" w:bidi="ru-RU"/>
        </w:rPr>
      </w:pPr>
    </w:p>
    <w:p w14:paraId="7D42C597" w14:textId="08081A0A" w:rsidR="00326B9C" w:rsidRDefault="00326B9C" w:rsidP="00326B9C">
      <w:pPr>
        <w:pStyle w:val="1"/>
        <w:shd w:val="clear" w:color="auto" w:fill="auto"/>
        <w:tabs>
          <w:tab w:val="left" w:leader="underscore" w:pos="10202"/>
        </w:tabs>
        <w:ind w:firstLine="0"/>
        <w:jc w:val="both"/>
        <w:rPr>
          <w:color w:val="000000"/>
          <w:sz w:val="25"/>
          <w:szCs w:val="25"/>
          <w:lang w:eastAsia="ru-RU" w:bidi="ru-RU"/>
        </w:rPr>
      </w:pPr>
      <w:r>
        <w:rPr>
          <w:color w:val="000000"/>
          <w:sz w:val="25"/>
          <w:szCs w:val="25"/>
          <w:lang w:eastAsia="ru-RU" w:bidi="ru-RU"/>
        </w:rPr>
        <w:t xml:space="preserve">Лицо, направившее </w:t>
      </w:r>
      <w:proofErr w:type="gramStart"/>
      <w:r>
        <w:rPr>
          <w:color w:val="000000"/>
          <w:sz w:val="25"/>
          <w:szCs w:val="25"/>
          <w:lang w:eastAsia="ru-RU" w:bidi="ru-RU"/>
        </w:rPr>
        <w:t>сообщение  _</w:t>
      </w:r>
      <w:proofErr w:type="gramEnd"/>
      <w:r>
        <w:rPr>
          <w:color w:val="000000"/>
          <w:sz w:val="25"/>
          <w:szCs w:val="25"/>
          <w:lang w:eastAsia="ru-RU" w:bidi="ru-RU"/>
        </w:rPr>
        <w:t>_________    _____________ «___»___________ 20__г.</w:t>
      </w:r>
    </w:p>
    <w:p w14:paraId="39DBB166" w14:textId="1B57B7D5" w:rsidR="00497DCC" w:rsidRPr="00497DCC" w:rsidRDefault="00497DCC" w:rsidP="00326B9C">
      <w:pPr>
        <w:pStyle w:val="1"/>
        <w:shd w:val="clear" w:color="auto" w:fill="auto"/>
        <w:tabs>
          <w:tab w:val="left" w:leader="underscore" w:pos="10202"/>
        </w:tabs>
        <w:ind w:firstLine="0"/>
        <w:jc w:val="both"/>
        <w:rPr>
          <w:color w:val="000000"/>
          <w:sz w:val="22"/>
          <w:szCs w:val="22"/>
          <w:lang w:eastAsia="ru-RU" w:bidi="ru-RU"/>
        </w:rPr>
      </w:pPr>
      <w:r w:rsidRPr="00497DCC">
        <w:rPr>
          <w:color w:val="000000"/>
          <w:sz w:val="22"/>
          <w:szCs w:val="22"/>
          <w:lang w:eastAsia="ru-RU" w:bidi="ru-RU"/>
        </w:rPr>
        <w:t xml:space="preserve">                                                        </w:t>
      </w:r>
      <w:r>
        <w:rPr>
          <w:color w:val="000000"/>
          <w:sz w:val="22"/>
          <w:szCs w:val="22"/>
          <w:lang w:eastAsia="ru-RU" w:bidi="ru-RU"/>
        </w:rPr>
        <w:t xml:space="preserve">        </w:t>
      </w:r>
      <w:r w:rsidRPr="00497DCC">
        <w:rPr>
          <w:color w:val="000000"/>
          <w:sz w:val="22"/>
          <w:szCs w:val="22"/>
          <w:lang w:eastAsia="ru-RU" w:bidi="ru-RU"/>
        </w:rPr>
        <w:t>(</w:t>
      </w:r>
      <w:proofErr w:type="gramStart"/>
      <w:r w:rsidRPr="00497DCC">
        <w:rPr>
          <w:color w:val="000000"/>
          <w:sz w:val="22"/>
          <w:szCs w:val="22"/>
          <w:lang w:eastAsia="ru-RU" w:bidi="ru-RU"/>
        </w:rPr>
        <w:t xml:space="preserve">подпись)   </w:t>
      </w:r>
      <w:proofErr w:type="gramEnd"/>
      <w:r>
        <w:rPr>
          <w:color w:val="000000"/>
          <w:sz w:val="22"/>
          <w:szCs w:val="22"/>
          <w:lang w:eastAsia="ru-RU" w:bidi="ru-RU"/>
        </w:rPr>
        <w:t xml:space="preserve">      </w:t>
      </w:r>
      <w:r w:rsidRPr="00497DCC">
        <w:rPr>
          <w:color w:val="000000"/>
          <w:sz w:val="22"/>
          <w:szCs w:val="22"/>
          <w:lang w:eastAsia="ru-RU" w:bidi="ru-RU"/>
        </w:rPr>
        <w:t>(расшифровка подпись)</w:t>
      </w:r>
    </w:p>
    <w:p w14:paraId="55952398" w14:textId="55835882" w:rsidR="00326B9C" w:rsidRDefault="00326B9C" w:rsidP="00326B9C">
      <w:pPr>
        <w:pStyle w:val="1"/>
        <w:shd w:val="clear" w:color="auto" w:fill="auto"/>
        <w:tabs>
          <w:tab w:val="left" w:leader="underscore" w:pos="10202"/>
        </w:tabs>
        <w:ind w:firstLine="0"/>
        <w:jc w:val="both"/>
        <w:rPr>
          <w:color w:val="000000"/>
          <w:sz w:val="25"/>
          <w:szCs w:val="25"/>
          <w:lang w:eastAsia="ru-RU" w:bidi="ru-RU"/>
        </w:rPr>
      </w:pPr>
    </w:p>
    <w:p w14:paraId="05CF3F00" w14:textId="5D8E6FB2" w:rsidR="00326B9C" w:rsidRDefault="00326B9C" w:rsidP="00326B9C">
      <w:pPr>
        <w:pStyle w:val="1"/>
        <w:shd w:val="clear" w:color="auto" w:fill="auto"/>
        <w:tabs>
          <w:tab w:val="left" w:leader="underscore" w:pos="10202"/>
        </w:tabs>
        <w:ind w:firstLine="0"/>
        <w:jc w:val="both"/>
        <w:rPr>
          <w:color w:val="000000"/>
          <w:sz w:val="25"/>
          <w:szCs w:val="25"/>
          <w:lang w:eastAsia="ru-RU" w:bidi="ru-RU"/>
        </w:rPr>
      </w:pPr>
      <w:r>
        <w:rPr>
          <w:color w:val="000000"/>
          <w:sz w:val="25"/>
          <w:szCs w:val="25"/>
          <w:lang w:eastAsia="ru-RU" w:bidi="ru-RU"/>
        </w:rPr>
        <w:t xml:space="preserve">Лицо, </w:t>
      </w:r>
      <w:r w:rsidR="00497DCC">
        <w:rPr>
          <w:color w:val="000000"/>
          <w:sz w:val="25"/>
          <w:szCs w:val="25"/>
          <w:lang w:eastAsia="ru-RU" w:bidi="ru-RU"/>
        </w:rPr>
        <w:t>принявшее</w:t>
      </w:r>
      <w:r>
        <w:rPr>
          <w:color w:val="000000"/>
          <w:sz w:val="25"/>
          <w:szCs w:val="25"/>
          <w:lang w:eastAsia="ru-RU" w:bidi="ru-RU"/>
        </w:rPr>
        <w:t xml:space="preserve"> </w:t>
      </w:r>
      <w:proofErr w:type="gramStart"/>
      <w:r>
        <w:rPr>
          <w:color w:val="000000"/>
          <w:sz w:val="25"/>
          <w:szCs w:val="25"/>
          <w:lang w:eastAsia="ru-RU" w:bidi="ru-RU"/>
        </w:rPr>
        <w:t>сообщение  _</w:t>
      </w:r>
      <w:proofErr w:type="gramEnd"/>
      <w:r>
        <w:rPr>
          <w:color w:val="000000"/>
          <w:sz w:val="25"/>
          <w:szCs w:val="25"/>
          <w:lang w:eastAsia="ru-RU" w:bidi="ru-RU"/>
        </w:rPr>
        <w:t>_________    _____________ «___»___________ 20__г.</w:t>
      </w:r>
    </w:p>
    <w:p w14:paraId="3C5FD59B" w14:textId="43928243" w:rsidR="00497DCC" w:rsidRDefault="00497DCC" w:rsidP="00326B9C">
      <w:pPr>
        <w:pStyle w:val="1"/>
        <w:shd w:val="clear" w:color="auto" w:fill="auto"/>
        <w:tabs>
          <w:tab w:val="left" w:leader="underscore" w:pos="10202"/>
        </w:tabs>
        <w:ind w:firstLine="0"/>
        <w:jc w:val="both"/>
        <w:rPr>
          <w:color w:val="000000"/>
          <w:sz w:val="25"/>
          <w:szCs w:val="25"/>
          <w:lang w:eastAsia="ru-RU" w:bidi="ru-RU"/>
        </w:rPr>
      </w:pPr>
      <w:r w:rsidRPr="00497DCC">
        <w:rPr>
          <w:color w:val="000000"/>
          <w:sz w:val="22"/>
          <w:szCs w:val="22"/>
          <w:lang w:eastAsia="ru-RU" w:bidi="ru-RU"/>
        </w:rPr>
        <w:t xml:space="preserve">                                                        </w:t>
      </w:r>
      <w:r>
        <w:rPr>
          <w:color w:val="000000"/>
          <w:sz w:val="22"/>
          <w:szCs w:val="22"/>
          <w:lang w:eastAsia="ru-RU" w:bidi="ru-RU"/>
        </w:rPr>
        <w:t xml:space="preserve">        </w:t>
      </w:r>
      <w:r w:rsidRPr="00497DCC">
        <w:rPr>
          <w:color w:val="000000"/>
          <w:sz w:val="22"/>
          <w:szCs w:val="22"/>
          <w:lang w:eastAsia="ru-RU" w:bidi="ru-RU"/>
        </w:rPr>
        <w:t>(</w:t>
      </w:r>
      <w:proofErr w:type="gramStart"/>
      <w:r w:rsidRPr="00497DCC">
        <w:rPr>
          <w:color w:val="000000"/>
          <w:sz w:val="22"/>
          <w:szCs w:val="22"/>
          <w:lang w:eastAsia="ru-RU" w:bidi="ru-RU"/>
        </w:rPr>
        <w:t xml:space="preserve">подпись)   </w:t>
      </w:r>
      <w:proofErr w:type="gramEnd"/>
      <w:r>
        <w:rPr>
          <w:color w:val="000000"/>
          <w:sz w:val="22"/>
          <w:szCs w:val="22"/>
          <w:lang w:eastAsia="ru-RU" w:bidi="ru-RU"/>
        </w:rPr>
        <w:t xml:space="preserve">      </w:t>
      </w:r>
      <w:r w:rsidRPr="00497DCC">
        <w:rPr>
          <w:color w:val="000000"/>
          <w:sz w:val="22"/>
          <w:szCs w:val="22"/>
          <w:lang w:eastAsia="ru-RU" w:bidi="ru-RU"/>
        </w:rPr>
        <w:t>(расшифровка подпись)</w:t>
      </w:r>
    </w:p>
    <w:p w14:paraId="2AE74859" w14:textId="77777777" w:rsidR="00326B9C" w:rsidRDefault="00326B9C" w:rsidP="00326B9C">
      <w:pPr>
        <w:pStyle w:val="1"/>
        <w:shd w:val="clear" w:color="auto" w:fill="auto"/>
        <w:tabs>
          <w:tab w:val="left" w:leader="underscore" w:pos="10202"/>
        </w:tabs>
        <w:ind w:firstLine="0"/>
        <w:jc w:val="both"/>
        <w:rPr>
          <w:color w:val="000000"/>
          <w:sz w:val="25"/>
          <w:szCs w:val="25"/>
          <w:lang w:eastAsia="ru-RU" w:bidi="ru-RU"/>
        </w:rPr>
      </w:pPr>
    </w:p>
    <w:p w14:paraId="20C7E996" w14:textId="77777777" w:rsidR="00336137" w:rsidRPr="008606CC" w:rsidRDefault="00336137" w:rsidP="008606CC">
      <w:pPr>
        <w:spacing w:after="0" w:line="240" w:lineRule="auto"/>
        <w:rPr>
          <w:sz w:val="25"/>
          <w:szCs w:val="25"/>
        </w:rPr>
      </w:pPr>
    </w:p>
    <w:p w14:paraId="3058E4A7" w14:textId="77777777" w:rsidR="00336137" w:rsidRPr="008606CC" w:rsidRDefault="00336137" w:rsidP="008606CC">
      <w:pPr>
        <w:pStyle w:val="1"/>
        <w:shd w:val="clear" w:color="auto" w:fill="auto"/>
        <w:tabs>
          <w:tab w:val="left" w:leader="underscore" w:pos="5621"/>
        </w:tabs>
        <w:ind w:firstLine="0"/>
        <w:jc w:val="both"/>
        <w:rPr>
          <w:sz w:val="25"/>
          <w:szCs w:val="25"/>
        </w:rPr>
        <w:sectPr w:rsidR="00336137" w:rsidRPr="008606CC" w:rsidSect="00D976BA">
          <w:headerReference w:type="even" r:id="rId8"/>
          <w:headerReference w:type="default" r:id="rId9"/>
          <w:pgSz w:w="11900" w:h="16840"/>
          <w:pgMar w:top="975" w:right="701" w:bottom="985" w:left="1418" w:header="426" w:footer="3" w:gutter="0"/>
          <w:pgNumType w:start="1"/>
          <w:cols w:space="720"/>
          <w:noEndnote/>
          <w:titlePg/>
          <w:docGrid w:linePitch="360"/>
        </w:sectPr>
      </w:pPr>
      <w:r w:rsidRPr="008606CC">
        <w:rPr>
          <w:color w:val="000000"/>
          <w:sz w:val="25"/>
          <w:szCs w:val="25"/>
          <w:lang w:eastAsia="ru-RU" w:bidi="ru-RU"/>
        </w:rPr>
        <w:t>Регистрационный номер в журнале регистрации сообщений о наличии личной заинтересованности</w:t>
      </w:r>
      <w:r w:rsidRPr="008606CC">
        <w:rPr>
          <w:color w:val="000000"/>
          <w:sz w:val="25"/>
          <w:szCs w:val="25"/>
          <w:lang w:eastAsia="ru-RU" w:bidi="ru-RU"/>
        </w:rPr>
        <w:tab/>
      </w:r>
    </w:p>
    <w:p w14:paraId="7E06E0FD" w14:textId="768B3143" w:rsidR="00497DCC" w:rsidRPr="00336137" w:rsidRDefault="00497DCC" w:rsidP="00497DCC">
      <w:pPr>
        <w:pStyle w:val="ConsPlusNormal"/>
        <w:jc w:val="right"/>
        <w:rPr>
          <w:rFonts w:ascii="Times New Roman" w:hAnsi="Times New Roman" w:cs="Times New Roman"/>
          <w:i/>
          <w:iCs/>
          <w:sz w:val="24"/>
          <w:szCs w:val="24"/>
        </w:rPr>
      </w:pPr>
      <w:r w:rsidRPr="00336137">
        <w:rPr>
          <w:rFonts w:ascii="Times New Roman" w:hAnsi="Times New Roman" w:cs="Times New Roman"/>
          <w:i/>
          <w:iCs/>
          <w:sz w:val="24"/>
          <w:szCs w:val="24"/>
        </w:rPr>
        <w:lastRenderedPageBreak/>
        <w:t xml:space="preserve">Приложение № </w:t>
      </w:r>
      <w:r>
        <w:rPr>
          <w:rFonts w:ascii="Times New Roman" w:hAnsi="Times New Roman" w:cs="Times New Roman"/>
          <w:i/>
          <w:iCs/>
          <w:sz w:val="24"/>
          <w:szCs w:val="24"/>
        </w:rPr>
        <w:t>2</w:t>
      </w:r>
    </w:p>
    <w:p w14:paraId="68F252BA" w14:textId="77777777" w:rsidR="00497DCC" w:rsidRPr="00336137" w:rsidRDefault="00497DCC" w:rsidP="00497DCC">
      <w:pPr>
        <w:pStyle w:val="ConsPlusNormal"/>
        <w:jc w:val="right"/>
        <w:rPr>
          <w:rFonts w:ascii="Times New Roman" w:hAnsi="Times New Roman" w:cs="Times New Roman"/>
          <w:i/>
          <w:iCs/>
          <w:sz w:val="24"/>
          <w:szCs w:val="24"/>
        </w:rPr>
      </w:pPr>
      <w:r w:rsidRPr="00336137">
        <w:rPr>
          <w:rFonts w:ascii="Times New Roman" w:hAnsi="Times New Roman" w:cs="Times New Roman"/>
          <w:i/>
          <w:iCs/>
          <w:sz w:val="24"/>
          <w:szCs w:val="24"/>
        </w:rPr>
        <w:t xml:space="preserve">К Положению об урегулировании </w:t>
      </w:r>
    </w:p>
    <w:p w14:paraId="335C9D7C" w14:textId="5FC86E17" w:rsidR="00497DCC" w:rsidRDefault="00497DCC" w:rsidP="00497DCC">
      <w:pPr>
        <w:pStyle w:val="ConsPlusNormal"/>
        <w:jc w:val="right"/>
        <w:rPr>
          <w:rFonts w:ascii="Times New Roman" w:hAnsi="Times New Roman" w:cs="Times New Roman"/>
          <w:i/>
          <w:iCs/>
          <w:sz w:val="24"/>
          <w:szCs w:val="24"/>
        </w:rPr>
      </w:pPr>
      <w:r w:rsidRPr="00336137">
        <w:rPr>
          <w:rFonts w:ascii="Times New Roman" w:hAnsi="Times New Roman" w:cs="Times New Roman"/>
          <w:i/>
          <w:iCs/>
          <w:sz w:val="24"/>
          <w:szCs w:val="24"/>
        </w:rPr>
        <w:t>конфликта интересов</w:t>
      </w:r>
    </w:p>
    <w:p w14:paraId="4C3CB415" w14:textId="77777777" w:rsidR="00B30DC4" w:rsidRDefault="00B30DC4" w:rsidP="00B30DC4">
      <w:pPr>
        <w:pStyle w:val="30"/>
        <w:shd w:val="clear" w:color="auto" w:fill="auto"/>
        <w:rPr>
          <w:color w:val="000000"/>
          <w:sz w:val="24"/>
          <w:szCs w:val="24"/>
          <w:lang w:eastAsia="ru-RU" w:bidi="ru-RU"/>
        </w:rPr>
      </w:pPr>
    </w:p>
    <w:p w14:paraId="480827C2" w14:textId="77777777" w:rsidR="00B30DC4" w:rsidRDefault="00B30DC4" w:rsidP="00B30DC4">
      <w:pPr>
        <w:pStyle w:val="30"/>
        <w:shd w:val="clear" w:color="auto" w:fill="auto"/>
        <w:rPr>
          <w:color w:val="000000"/>
          <w:sz w:val="24"/>
          <w:szCs w:val="24"/>
          <w:lang w:eastAsia="ru-RU" w:bidi="ru-RU"/>
        </w:rPr>
      </w:pPr>
    </w:p>
    <w:p w14:paraId="1E34E34D" w14:textId="4FD56172" w:rsidR="00B30DC4" w:rsidRDefault="00B30DC4" w:rsidP="00B30DC4">
      <w:pPr>
        <w:pStyle w:val="30"/>
        <w:shd w:val="clear" w:color="auto" w:fill="auto"/>
      </w:pPr>
      <w:r>
        <w:rPr>
          <w:color w:val="000000"/>
          <w:sz w:val="24"/>
          <w:szCs w:val="24"/>
          <w:lang w:eastAsia="ru-RU" w:bidi="ru-RU"/>
        </w:rPr>
        <w:t>Журнал</w:t>
      </w:r>
      <w:r>
        <w:rPr>
          <w:color w:val="000000"/>
          <w:sz w:val="24"/>
          <w:szCs w:val="24"/>
          <w:lang w:eastAsia="ru-RU" w:bidi="ru-RU"/>
        </w:rPr>
        <w:br/>
        <w:t>регистрации сообщений о наличии личной заинтересованности</w:t>
      </w:r>
    </w:p>
    <w:tbl>
      <w:tblPr>
        <w:tblOverlap w:val="never"/>
        <w:tblW w:w="0" w:type="auto"/>
        <w:tblLayout w:type="fixed"/>
        <w:tblCellMar>
          <w:left w:w="10" w:type="dxa"/>
          <w:right w:w="10" w:type="dxa"/>
        </w:tblCellMar>
        <w:tblLook w:val="04A0" w:firstRow="1" w:lastRow="0" w:firstColumn="1" w:lastColumn="0" w:noHBand="0" w:noVBand="1"/>
      </w:tblPr>
      <w:tblGrid>
        <w:gridCol w:w="581"/>
        <w:gridCol w:w="1301"/>
        <w:gridCol w:w="2981"/>
        <w:gridCol w:w="2126"/>
        <w:gridCol w:w="2266"/>
        <w:gridCol w:w="1877"/>
        <w:gridCol w:w="1670"/>
        <w:gridCol w:w="2275"/>
      </w:tblGrid>
      <w:tr w:rsidR="00B30DC4" w14:paraId="495385CF" w14:textId="77777777" w:rsidTr="009B3E2E">
        <w:trPr>
          <w:trHeight w:hRule="exact" w:val="1379"/>
        </w:trPr>
        <w:tc>
          <w:tcPr>
            <w:tcW w:w="581" w:type="dxa"/>
            <w:tcBorders>
              <w:top w:val="single" w:sz="4" w:space="0" w:color="auto"/>
              <w:left w:val="single" w:sz="4" w:space="0" w:color="auto"/>
            </w:tcBorders>
            <w:shd w:val="clear" w:color="auto" w:fill="FFFFFF"/>
          </w:tcPr>
          <w:p w14:paraId="6E00B38C" w14:textId="77777777" w:rsidR="00B30DC4" w:rsidRPr="00B30DC4" w:rsidRDefault="00B30DC4" w:rsidP="00534EF5">
            <w:pPr>
              <w:pStyle w:val="ab"/>
              <w:shd w:val="clear" w:color="auto" w:fill="auto"/>
              <w:ind w:firstLine="0"/>
              <w:jc w:val="center"/>
              <w:rPr>
                <w:sz w:val="20"/>
                <w:szCs w:val="20"/>
              </w:rPr>
            </w:pPr>
            <w:r w:rsidRPr="00B30DC4">
              <w:rPr>
                <w:color w:val="000000"/>
                <w:sz w:val="20"/>
                <w:szCs w:val="20"/>
                <w:lang w:eastAsia="ru-RU" w:bidi="ru-RU"/>
              </w:rPr>
              <w:t>№</w:t>
            </w:r>
          </w:p>
          <w:p w14:paraId="2BF4F301" w14:textId="77777777" w:rsidR="00B30DC4" w:rsidRPr="00B30DC4" w:rsidRDefault="00B30DC4" w:rsidP="00534EF5">
            <w:pPr>
              <w:pStyle w:val="ab"/>
              <w:shd w:val="clear" w:color="auto" w:fill="auto"/>
              <w:ind w:firstLine="0"/>
              <w:jc w:val="center"/>
              <w:rPr>
                <w:sz w:val="20"/>
                <w:szCs w:val="20"/>
              </w:rPr>
            </w:pPr>
            <w:r w:rsidRPr="00B30DC4">
              <w:rPr>
                <w:color w:val="000000"/>
                <w:sz w:val="20"/>
                <w:szCs w:val="20"/>
                <w:lang w:eastAsia="ru-RU" w:bidi="ru-RU"/>
              </w:rPr>
              <w:t>п/п</w:t>
            </w:r>
          </w:p>
        </w:tc>
        <w:tc>
          <w:tcPr>
            <w:tcW w:w="1301" w:type="dxa"/>
            <w:tcBorders>
              <w:top w:val="single" w:sz="4" w:space="0" w:color="auto"/>
              <w:left w:val="single" w:sz="4" w:space="0" w:color="auto"/>
            </w:tcBorders>
            <w:shd w:val="clear" w:color="auto" w:fill="FFFFFF"/>
          </w:tcPr>
          <w:p w14:paraId="6F1B2BA0" w14:textId="77777777" w:rsidR="00B30DC4" w:rsidRPr="00B30DC4" w:rsidRDefault="00B30DC4" w:rsidP="00534EF5">
            <w:pPr>
              <w:pStyle w:val="ab"/>
              <w:shd w:val="clear" w:color="auto" w:fill="auto"/>
              <w:ind w:firstLine="0"/>
              <w:jc w:val="center"/>
              <w:rPr>
                <w:sz w:val="20"/>
                <w:szCs w:val="20"/>
              </w:rPr>
            </w:pPr>
            <w:r w:rsidRPr="00B30DC4">
              <w:rPr>
                <w:color w:val="000000"/>
                <w:sz w:val="20"/>
                <w:szCs w:val="20"/>
                <w:lang w:eastAsia="ru-RU" w:bidi="ru-RU"/>
              </w:rPr>
              <w:t>Дата</w:t>
            </w:r>
          </w:p>
          <w:p w14:paraId="00659729" w14:textId="77777777" w:rsidR="00B30DC4" w:rsidRPr="00B30DC4" w:rsidRDefault="00B30DC4" w:rsidP="00534EF5">
            <w:pPr>
              <w:pStyle w:val="ab"/>
              <w:shd w:val="clear" w:color="auto" w:fill="auto"/>
              <w:ind w:firstLine="0"/>
              <w:jc w:val="center"/>
              <w:rPr>
                <w:sz w:val="20"/>
                <w:szCs w:val="20"/>
              </w:rPr>
            </w:pPr>
            <w:r w:rsidRPr="00B30DC4">
              <w:rPr>
                <w:color w:val="000000"/>
                <w:sz w:val="20"/>
                <w:szCs w:val="20"/>
                <w:lang w:eastAsia="ru-RU" w:bidi="ru-RU"/>
              </w:rPr>
              <w:t>регистра</w:t>
            </w:r>
            <w:r w:rsidRPr="00B30DC4">
              <w:rPr>
                <w:color w:val="000000"/>
                <w:sz w:val="20"/>
                <w:szCs w:val="20"/>
                <w:lang w:eastAsia="ru-RU" w:bidi="ru-RU"/>
              </w:rPr>
              <w:softHyphen/>
              <w:t>ции сообщения</w:t>
            </w:r>
          </w:p>
        </w:tc>
        <w:tc>
          <w:tcPr>
            <w:tcW w:w="2981" w:type="dxa"/>
            <w:tcBorders>
              <w:top w:val="single" w:sz="4" w:space="0" w:color="auto"/>
              <w:left w:val="single" w:sz="4" w:space="0" w:color="auto"/>
            </w:tcBorders>
            <w:shd w:val="clear" w:color="auto" w:fill="FFFFFF"/>
          </w:tcPr>
          <w:p w14:paraId="5464A116" w14:textId="77777777" w:rsidR="00B30DC4" w:rsidRPr="00B30DC4" w:rsidRDefault="00B30DC4" w:rsidP="00534EF5">
            <w:pPr>
              <w:pStyle w:val="ab"/>
              <w:shd w:val="clear" w:color="auto" w:fill="auto"/>
              <w:spacing w:line="233" w:lineRule="auto"/>
              <w:ind w:firstLine="0"/>
              <w:jc w:val="center"/>
              <w:rPr>
                <w:sz w:val="20"/>
                <w:szCs w:val="20"/>
              </w:rPr>
            </w:pPr>
            <w:r w:rsidRPr="00B30DC4">
              <w:rPr>
                <w:color w:val="000000"/>
                <w:sz w:val="20"/>
                <w:szCs w:val="20"/>
                <w:lang w:eastAsia="ru-RU" w:bidi="ru-RU"/>
              </w:rPr>
              <w:t>Ф.И.О.,</w:t>
            </w:r>
          </w:p>
          <w:p w14:paraId="3384B4BE" w14:textId="77777777" w:rsidR="00B30DC4" w:rsidRPr="00B30DC4" w:rsidRDefault="00B30DC4" w:rsidP="00534EF5">
            <w:pPr>
              <w:pStyle w:val="ab"/>
              <w:shd w:val="clear" w:color="auto" w:fill="auto"/>
              <w:spacing w:line="233" w:lineRule="auto"/>
              <w:ind w:firstLine="0"/>
              <w:jc w:val="center"/>
              <w:rPr>
                <w:sz w:val="20"/>
                <w:szCs w:val="20"/>
              </w:rPr>
            </w:pPr>
            <w:r w:rsidRPr="00B30DC4">
              <w:rPr>
                <w:color w:val="000000"/>
                <w:sz w:val="20"/>
                <w:szCs w:val="20"/>
                <w:lang w:eastAsia="ru-RU" w:bidi="ru-RU"/>
              </w:rPr>
              <w:t>должность лица, представившего сообщение</w:t>
            </w:r>
          </w:p>
        </w:tc>
        <w:tc>
          <w:tcPr>
            <w:tcW w:w="2126" w:type="dxa"/>
            <w:tcBorders>
              <w:top w:val="single" w:sz="4" w:space="0" w:color="auto"/>
              <w:left w:val="single" w:sz="4" w:space="0" w:color="auto"/>
            </w:tcBorders>
            <w:shd w:val="clear" w:color="auto" w:fill="FFFFFF"/>
          </w:tcPr>
          <w:p w14:paraId="0516A688" w14:textId="77777777" w:rsidR="00B30DC4" w:rsidRPr="00B30DC4" w:rsidRDefault="00B30DC4" w:rsidP="00534EF5">
            <w:pPr>
              <w:pStyle w:val="ab"/>
              <w:shd w:val="clear" w:color="auto" w:fill="auto"/>
              <w:ind w:firstLine="0"/>
              <w:jc w:val="center"/>
              <w:rPr>
                <w:sz w:val="20"/>
                <w:szCs w:val="20"/>
              </w:rPr>
            </w:pPr>
            <w:r w:rsidRPr="00B30DC4">
              <w:rPr>
                <w:color w:val="000000"/>
                <w:sz w:val="20"/>
                <w:szCs w:val="20"/>
                <w:lang w:eastAsia="ru-RU" w:bidi="ru-RU"/>
              </w:rPr>
              <w:t>Содержание заинтересованности лица</w:t>
            </w:r>
          </w:p>
        </w:tc>
        <w:tc>
          <w:tcPr>
            <w:tcW w:w="2266" w:type="dxa"/>
            <w:tcBorders>
              <w:top w:val="single" w:sz="4" w:space="0" w:color="auto"/>
              <w:left w:val="single" w:sz="4" w:space="0" w:color="auto"/>
            </w:tcBorders>
            <w:shd w:val="clear" w:color="auto" w:fill="FFFFFF"/>
          </w:tcPr>
          <w:p w14:paraId="50FF6A26" w14:textId="77777777" w:rsidR="00B30DC4" w:rsidRPr="00B30DC4" w:rsidRDefault="00B30DC4" w:rsidP="00534EF5">
            <w:pPr>
              <w:pStyle w:val="ab"/>
              <w:shd w:val="clear" w:color="auto" w:fill="auto"/>
              <w:ind w:firstLine="0"/>
              <w:jc w:val="center"/>
              <w:rPr>
                <w:sz w:val="20"/>
                <w:szCs w:val="20"/>
              </w:rPr>
            </w:pPr>
            <w:r w:rsidRPr="00B30DC4">
              <w:rPr>
                <w:color w:val="000000"/>
                <w:sz w:val="20"/>
                <w:szCs w:val="20"/>
                <w:lang w:eastAsia="ru-RU" w:bidi="ru-RU"/>
              </w:rPr>
              <w:t>Сделка (иное дей</w:t>
            </w:r>
            <w:r w:rsidRPr="00B30DC4">
              <w:rPr>
                <w:color w:val="000000"/>
                <w:sz w:val="20"/>
                <w:szCs w:val="20"/>
                <w:lang w:eastAsia="ru-RU" w:bidi="ru-RU"/>
              </w:rPr>
              <w:softHyphen/>
              <w:t>ствие), в совершении которой (которого) имеется заинтересованность лица</w:t>
            </w:r>
          </w:p>
        </w:tc>
        <w:tc>
          <w:tcPr>
            <w:tcW w:w="1877" w:type="dxa"/>
            <w:tcBorders>
              <w:top w:val="single" w:sz="4" w:space="0" w:color="auto"/>
              <w:left w:val="single" w:sz="4" w:space="0" w:color="auto"/>
            </w:tcBorders>
            <w:shd w:val="clear" w:color="auto" w:fill="FFFFFF"/>
          </w:tcPr>
          <w:p w14:paraId="71981D3A" w14:textId="77777777" w:rsidR="00B30DC4" w:rsidRPr="00B30DC4" w:rsidRDefault="00B30DC4" w:rsidP="00534EF5">
            <w:pPr>
              <w:pStyle w:val="ab"/>
              <w:shd w:val="clear" w:color="auto" w:fill="auto"/>
              <w:ind w:firstLine="0"/>
              <w:jc w:val="center"/>
              <w:rPr>
                <w:sz w:val="20"/>
                <w:szCs w:val="20"/>
              </w:rPr>
            </w:pPr>
            <w:r w:rsidRPr="00B30DC4">
              <w:rPr>
                <w:color w:val="000000"/>
                <w:sz w:val="20"/>
                <w:szCs w:val="20"/>
                <w:lang w:eastAsia="ru-RU" w:bidi="ru-RU"/>
              </w:rPr>
              <w:t>Ф.И.О.,</w:t>
            </w:r>
          </w:p>
          <w:p w14:paraId="73A629B6" w14:textId="77777777" w:rsidR="00B30DC4" w:rsidRPr="00B30DC4" w:rsidRDefault="00B30DC4" w:rsidP="00534EF5">
            <w:pPr>
              <w:pStyle w:val="ab"/>
              <w:shd w:val="clear" w:color="auto" w:fill="auto"/>
              <w:ind w:firstLine="0"/>
              <w:jc w:val="center"/>
              <w:rPr>
                <w:sz w:val="20"/>
                <w:szCs w:val="20"/>
              </w:rPr>
            </w:pPr>
            <w:r w:rsidRPr="00B30DC4">
              <w:rPr>
                <w:color w:val="000000"/>
                <w:sz w:val="20"/>
                <w:szCs w:val="20"/>
                <w:lang w:eastAsia="ru-RU" w:bidi="ru-RU"/>
              </w:rPr>
              <w:t>должность лица, принявшего сообщение</w:t>
            </w:r>
          </w:p>
        </w:tc>
        <w:tc>
          <w:tcPr>
            <w:tcW w:w="1670" w:type="dxa"/>
            <w:tcBorders>
              <w:top w:val="single" w:sz="4" w:space="0" w:color="auto"/>
              <w:left w:val="single" w:sz="4" w:space="0" w:color="auto"/>
            </w:tcBorders>
            <w:shd w:val="clear" w:color="auto" w:fill="FFFFFF"/>
          </w:tcPr>
          <w:p w14:paraId="489B1DD5" w14:textId="77777777" w:rsidR="00B30DC4" w:rsidRPr="00B30DC4" w:rsidRDefault="00B30DC4" w:rsidP="00534EF5">
            <w:pPr>
              <w:pStyle w:val="ab"/>
              <w:shd w:val="clear" w:color="auto" w:fill="auto"/>
              <w:ind w:firstLine="0"/>
              <w:jc w:val="center"/>
              <w:rPr>
                <w:sz w:val="20"/>
                <w:szCs w:val="20"/>
              </w:rPr>
            </w:pPr>
            <w:r w:rsidRPr="00B30DC4">
              <w:rPr>
                <w:color w:val="000000"/>
                <w:sz w:val="20"/>
                <w:szCs w:val="20"/>
                <w:lang w:eastAsia="ru-RU" w:bidi="ru-RU"/>
              </w:rPr>
              <w:t>Подпись лица, принявшего сообщение</w:t>
            </w:r>
          </w:p>
        </w:tc>
        <w:tc>
          <w:tcPr>
            <w:tcW w:w="2275" w:type="dxa"/>
            <w:tcBorders>
              <w:top w:val="single" w:sz="4" w:space="0" w:color="auto"/>
              <w:left w:val="single" w:sz="4" w:space="0" w:color="auto"/>
              <w:right w:val="single" w:sz="4" w:space="0" w:color="auto"/>
            </w:tcBorders>
            <w:shd w:val="clear" w:color="auto" w:fill="FFFFFF"/>
            <w:vAlign w:val="bottom"/>
          </w:tcPr>
          <w:p w14:paraId="01D451D2" w14:textId="3FBD42E3" w:rsidR="00B30DC4" w:rsidRPr="00B30DC4" w:rsidRDefault="00B30DC4" w:rsidP="00534EF5">
            <w:pPr>
              <w:pStyle w:val="ab"/>
              <w:shd w:val="clear" w:color="auto" w:fill="auto"/>
              <w:ind w:firstLine="0"/>
              <w:jc w:val="center"/>
              <w:rPr>
                <w:sz w:val="20"/>
                <w:szCs w:val="20"/>
              </w:rPr>
            </w:pPr>
            <w:r w:rsidRPr="00B30DC4">
              <w:rPr>
                <w:color w:val="000000"/>
                <w:sz w:val="20"/>
                <w:szCs w:val="20"/>
                <w:lang w:eastAsia="ru-RU" w:bidi="ru-RU"/>
              </w:rPr>
              <w:t>Отметка о передаче материалов по сделке для одобрения в министерство</w:t>
            </w:r>
            <w:r w:rsidR="009B3E2E">
              <w:rPr>
                <w:color w:val="000000"/>
                <w:sz w:val="20"/>
                <w:szCs w:val="20"/>
                <w:lang w:eastAsia="ru-RU" w:bidi="ru-RU"/>
              </w:rPr>
              <w:t xml:space="preserve"> транспорта и дорожного хозяйства Сахалинской области</w:t>
            </w:r>
          </w:p>
        </w:tc>
      </w:tr>
      <w:tr w:rsidR="00B30DC4" w14:paraId="1113D48C" w14:textId="77777777" w:rsidTr="00B30DC4">
        <w:trPr>
          <w:trHeight w:hRule="exact" w:val="322"/>
        </w:trPr>
        <w:tc>
          <w:tcPr>
            <w:tcW w:w="581" w:type="dxa"/>
            <w:tcBorders>
              <w:top w:val="single" w:sz="4" w:space="0" w:color="auto"/>
              <w:left w:val="single" w:sz="4" w:space="0" w:color="auto"/>
            </w:tcBorders>
            <w:shd w:val="clear" w:color="auto" w:fill="FFFFFF"/>
            <w:vAlign w:val="bottom"/>
          </w:tcPr>
          <w:p w14:paraId="24412999" w14:textId="77777777" w:rsidR="00B30DC4" w:rsidRDefault="00B30DC4" w:rsidP="00534EF5">
            <w:pPr>
              <w:pStyle w:val="ab"/>
              <w:shd w:val="clear" w:color="auto" w:fill="auto"/>
              <w:ind w:firstLine="0"/>
              <w:jc w:val="center"/>
              <w:rPr>
                <w:sz w:val="24"/>
                <w:szCs w:val="24"/>
              </w:rPr>
            </w:pPr>
            <w:r>
              <w:rPr>
                <w:color w:val="000000"/>
                <w:sz w:val="24"/>
                <w:szCs w:val="24"/>
                <w:lang w:eastAsia="ru-RU" w:bidi="ru-RU"/>
              </w:rPr>
              <w:t>1.</w:t>
            </w:r>
          </w:p>
        </w:tc>
        <w:tc>
          <w:tcPr>
            <w:tcW w:w="1301" w:type="dxa"/>
            <w:tcBorders>
              <w:top w:val="single" w:sz="4" w:space="0" w:color="auto"/>
              <w:left w:val="single" w:sz="4" w:space="0" w:color="auto"/>
            </w:tcBorders>
            <w:shd w:val="clear" w:color="auto" w:fill="FFFFFF"/>
          </w:tcPr>
          <w:p w14:paraId="72E5A36D" w14:textId="77777777" w:rsidR="00B30DC4" w:rsidRDefault="00B30DC4" w:rsidP="00534EF5">
            <w:pPr>
              <w:rPr>
                <w:sz w:val="10"/>
                <w:szCs w:val="10"/>
              </w:rPr>
            </w:pPr>
          </w:p>
        </w:tc>
        <w:tc>
          <w:tcPr>
            <w:tcW w:w="2981" w:type="dxa"/>
            <w:tcBorders>
              <w:top w:val="single" w:sz="4" w:space="0" w:color="auto"/>
              <w:left w:val="single" w:sz="4" w:space="0" w:color="auto"/>
            </w:tcBorders>
            <w:shd w:val="clear" w:color="auto" w:fill="FFFFFF"/>
          </w:tcPr>
          <w:p w14:paraId="6EBB8C6C" w14:textId="77777777" w:rsidR="00B30DC4" w:rsidRDefault="00B30DC4" w:rsidP="00534EF5">
            <w:pPr>
              <w:rPr>
                <w:sz w:val="10"/>
                <w:szCs w:val="10"/>
              </w:rPr>
            </w:pPr>
          </w:p>
        </w:tc>
        <w:tc>
          <w:tcPr>
            <w:tcW w:w="2126" w:type="dxa"/>
            <w:tcBorders>
              <w:top w:val="single" w:sz="4" w:space="0" w:color="auto"/>
              <w:left w:val="single" w:sz="4" w:space="0" w:color="auto"/>
            </w:tcBorders>
            <w:shd w:val="clear" w:color="auto" w:fill="FFFFFF"/>
          </w:tcPr>
          <w:p w14:paraId="2C0706F1" w14:textId="77777777" w:rsidR="00B30DC4" w:rsidRDefault="00B30DC4" w:rsidP="00534EF5">
            <w:pPr>
              <w:rPr>
                <w:sz w:val="10"/>
                <w:szCs w:val="10"/>
              </w:rPr>
            </w:pPr>
          </w:p>
        </w:tc>
        <w:tc>
          <w:tcPr>
            <w:tcW w:w="2266" w:type="dxa"/>
            <w:tcBorders>
              <w:top w:val="single" w:sz="4" w:space="0" w:color="auto"/>
              <w:left w:val="single" w:sz="4" w:space="0" w:color="auto"/>
            </w:tcBorders>
            <w:shd w:val="clear" w:color="auto" w:fill="FFFFFF"/>
          </w:tcPr>
          <w:p w14:paraId="24A22132" w14:textId="77777777" w:rsidR="00B30DC4" w:rsidRDefault="00B30DC4" w:rsidP="00534EF5">
            <w:pPr>
              <w:rPr>
                <w:sz w:val="10"/>
                <w:szCs w:val="10"/>
              </w:rPr>
            </w:pPr>
          </w:p>
        </w:tc>
        <w:tc>
          <w:tcPr>
            <w:tcW w:w="1877" w:type="dxa"/>
            <w:tcBorders>
              <w:top w:val="single" w:sz="4" w:space="0" w:color="auto"/>
              <w:left w:val="single" w:sz="4" w:space="0" w:color="auto"/>
            </w:tcBorders>
            <w:shd w:val="clear" w:color="auto" w:fill="FFFFFF"/>
          </w:tcPr>
          <w:p w14:paraId="7AE0463D" w14:textId="77777777" w:rsidR="00B30DC4" w:rsidRDefault="00B30DC4" w:rsidP="00534EF5">
            <w:pPr>
              <w:rPr>
                <w:sz w:val="10"/>
                <w:szCs w:val="10"/>
              </w:rPr>
            </w:pPr>
          </w:p>
        </w:tc>
        <w:tc>
          <w:tcPr>
            <w:tcW w:w="1670" w:type="dxa"/>
            <w:tcBorders>
              <w:top w:val="single" w:sz="4" w:space="0" w:color="auto"/>
              <w:left w:val="single" w:sz="4" w:space="0" w:color="auto"/>
            </w:tcBorders>
            <w:shd w:val="clear" w:color="auto" w:fill="FFFFFF"/>
          </w:tcPr>
          <w:p w14:paraId="08F39284" w14:textId="77777777" w:rsidR="00B30DC4" w:rsidRDefault="00B30DC4" w:rsidP="00534EF5">
            <w:pPr>
              <w:rPr>
                <w:sz w:val="10"/>
                <w:szCs w:val="10"/>
              </w:rPr>
            </w:pPr>
          </w:p>
        </w:tc>
        <w:tc>
          <w:tcPr>
            <w:tcW w:w="2275" w:type="dxa"/>
            <w:tcBorders>
              <w:top w:val="single" w:sz="4" w:space="0" w:color="auto"/>
              <w:left w:val="single" w:sz="4" w:space="0" w:color="auto"/>
              <w:right w:val="single" w:sz="4" w:space="0" w:color="auto"/>
            </w:tcBorders>
            <w:shd w:val="clear" w:color="auto" w:fill="FFFFFF"/>
          </w:tcPr>
          <w:p w14:paraId="03488B47" w14:textId="77777777" w:rsidR="00B30DC4" w:rsidRDefault="00B30DC4" w:rsidP="00534EF5">
            <w:pPr>
              <w:rPr>
                <w:sz w:val="10"/>
                <w:szCs w:val="10"/>
              </w:rPr>
            </w:pPr>
          </w:p>
        </w:tc>
      </w:tr>
      <w:tr w:rsidR="00B30DC4" w14:paraId="5CCAECD3" w14:textId="77777777" w:rsidTr="00B30DC4">
        <w:trPr>
          <w:trHeight w:hRule="exact" w:val="331"/>
        </w:trPr>
        <w:tc>
          <w:tcPr>
            <w:tcW w:w="581" w:type="dxa"/>
            <w:tcBorders>
              <w:top w:val="single" w:sz="4" w:space="0" w:color="auto"/>
              <w:left w:val="single" w:sz="4" w:space="0" w:color="auto"/>
            </w:tcBorders>
            <w:shd w:val="clear" w:color="auto" w:fill="FFFFFF"/>
            <w:vAlign w:val="bottom"/>
          </w:tcPr>
          <w:p w14:paraId="40CDC9B7" w14:textId="77777777" w:rsidR="00B30DC4" w:rsidRDefault="00B30DC4" w:rsidP="00534EF5">
            <w:pPr>
              <w:pStyle w:val="ab"/>
              <w:shd w:val="clear" w:color="auto" w:fill="auto"/>
              <w:ind w:firstLine="0"/>
              <w:jc w:val="center"/>
              <w:rPr>
                <w:sz w:val="24"/>
                <w:szCs w:val="24"/>
              </w:rPr>
            </w:pPr>
            <w:r>
              <w:rPr>
                <w:color w:val="000000"/>
                <w:sz w:val="24"/>
                <w:szCs w:val="24"/>
                <w:lang w:eastAsia="ru-RU" w:bidi="ru-RU"/>
              </w:rPr>
              <w:t>2.</w:t>
            </w:r>
          </w:p>
        </w:tc>
        <w:tc>
          <w:tcPr>
            <w:tcW w:w="1301" w:type="dxa"/>
            <w:tcBorders>
              <w:top w:val="single" w:sz="4" w:space="0" w:color="auto"/>
              <w:left w:val="single" w:sz="4" w:space="0" w:color="auto"/>
            </w:tcBorders>
            <w:shd w:val="clear" w:color="auto" w:fill="FFFFFF"/>
          </w:tcPr>
          <w:p w14:paraId="31C04D92" w14:textId="77777777" w:rsidR="00B30DC4" w:rsidRDefault="00B30DC4" w:rsidP="00534EF5">
            <w:pPr>
              <w:rPr>
                <w:sz w:val="10"/>
                <w:szCs w:val="10"/>
              </w:rPr>
            </w:pPr>
          </w:p>
        </w:tc>
        <w:tc>
          <w:tcPr>
            <w:tcW w:w="2981" w:type="dxa"/>
            <w:tcBorders>
              <w:top w:val="single" w:sz="4" w:space="0" w:color="auto"/>
              <w:left w:val="single" w:sz="4" w:space="0" w:color="auto"/>
            </w:tcBorders>
            <w:shd w:val="clear" w:color="auto" w:fill="FFFFFF"/>
          </w:tcPr>
          <w:p w14:paraId="396C9695" w14:textId="77777777" w:rsidR="00B30DC4" w:rsidRDefault="00B30DC4" w:rsidP="00534EF5">
            <w:pPr>
              <w:rPr>
                <w:sz w:val="10"/>
                <w:szCs w:val="10"/>
              </w:rPr>
            </w:pPr>
          </w:p>
        </w:tc>
        <w:tc>
          <w:tcPr>
            <w:tcW w:w="2126" w:type="dxa"/>
            <w:tcBorders>
              <w:top w:val="single" w:sz="4" w:space="0" w:color="auto"/>
              <w:left w:val="single" w:sz="4" w:space="0" w:color="auto"/>
            </w:tcBorders>
            <w:shd w:val="clear" w:color="auto" w:fill="FFFFFF"/>
          </w:tcPr>
          <w:p w14:paraId="15D9A2FB" w14:textId="77777777" w:rsidR="00B30DC4" w:rsidRDefault="00B30DC4" w:rsidP="00534EF5">
            <w:pPr>
              <w:rPr>
                <w:sz w:val="10"/>
                <w:szCs w:val="10"/>
              </w:rPr>
            </w:pPr>
          </w:p>
        </w:tc>
        <w:tc>
          <w:tcPr>
            <w:tcW w:w="2266" w:type="dxa"/>
            <w:tcBorders>
              <w:top w:val="single" w:sz="4" w:space="0" w:color="auto"/>
              <w:left w:val="single" w:sz="4" w:space="0" w:color="auto"/>
            </w:tcBorders>
            <w:shd w:val="clear" w:color="auto" w:fill="FFFFFF"/>
          </w:tcPr>
          <w:p w14:paraId="594E2A49" w14:textId="77777777" w:rsidR="00B30DC4" w:rsidRDefault="00B30DC4" w:rsidP="00534EF5">
            <w:pPr>
              <w:rPr>
                <w:sz w:val="10"/>
                <w:szCs w:val="10"/>
              </w:rPr>
            </w:pPr>
          </w:p>
        </w:tc>
        <w:tc>
          <w:tcPr>
            <w:tcW w:w="1877" w:type="dxa"/>
            <w:tcBorders>
              <w:top w:val="single" w:sz="4" w:space="0" w:color="auto"/>
              <w:left w:val="single" w:sz="4" w:space="0" w:color="auto"/>
            </w:tcBorders>
            <w:shd w:val="clear" w:color="auto" w:fill="FFFFFF"/>
          </w:tcPr>
          <w:p w14:paraId="26B907B7" w14:textId="77777777" w:rsidR="00B30DC4" w:rsidRDefault="00B30DC4" w:rsidP="00534EF5">
            <w:pPr>
              <w:rPr>
                <w:sz w:val="10"/>
                <w:szCs w:val="10"/>
              </w:rPr>
            </w:pPr>
          </w:p>
        </w:tc>
        <w:tc>
          <w:tcPr>
            <w:tcW w:w="1670" w:type="dxa"/>
            <w:tcBorders>
              <w:top w:val="single" w:sz="4" w:space="0" w:color="auto"/>
              <w:left w:val="single" w:sz="4" w:space="0" w:color="auto"/>
            </w:tcBorders>
            <w:shd w:val="clear" w:color="auto" w:fill="FFFFFF"/>
          </w:tcPr>
          <w:p w14:paraId="2369BF1D" w14:textId="77777777" w:rsidR="00B30DC4" w:rsidRDefault="00B30DC4" w:rsidP="00534EF5">
            <w:pPr>
              <w:rPr>
                <w:sz w:val="10"/>
                <w:szCs w:val="10"/>
              </w:rPr>
            </w:pPr>
          </w:p>
        </w:tc>
        <w:tc>
          <w:tcPr>
            <w:tcW w:w="2275" w:type="dxa"/>
            <w:tcBorders>
              <w:top w:val="single" w:sz="4" w:space="0" w:color="auto"/>
              <w:left w:val="single" w:sz="4" w:space="0" w:color="auto"/>
              <w:right w:val="single" w:sz="4" w:space="0" w:color="auto"/>
            </w:tcBorders>
            <w:shd w:val="clear" w:color="auto" w:fill="FFFFFF"/>
          </w:tcPr>
          <w:p w14:paraId="2AD587E4" w14:textId="77777777" w:rsidR="00B30DC4" w:rsidRDefault="00B30DC4" w:rsidP="00534EF5">
            <w:pPr>
              <w:rPr>
                <w:sz w:val="10"/>
                <w:szCs w:val="10"/>
              </w:rPr>
            </w:pPr>
          </w:p>
        </w:tc>
      </w:tr>
      <w:tr w:rsidR="00B30DC4" w14:paraId="6BED1A1B" w14:textId="77777777" w:rsidTr="00B30DC4">
        <w:trPr>
          <w:trHeight w:hRule="exact" w:val="360"/>
        </w:trPr>
        <w:tc>
          <w:tcPr>
            <w:tcW w:w="581" w:type="dxa"/>
            <w:tcBorders>
              <w:top w:val="single" w:sz="4" w:space="0" w:color="auto"/>
              <w:left w:val="single" w:sz="4" w:space="0" w:color="auto"/>
              <w:bottom w:val="single" w:sz="4" w:space="0" w:color="auto"/>
            </w:tcBorders>
            <w:shd w:val="clear" w:color="auto" w:fill="FFFFFF"/>
          </w:tcPr>
          <w:p w14:paraId="6FEC40ED" w14:textId="77777777" w:rsidR="00B30DC4" w:rsidRDefault="00B30DC4" w:rsidP="00534EF5">
            <w:pPr>
              <w:pStyle w:val="ab"/>
              <w:shd w:val="clear" w:color="auto" w:fill="auto"/>
              <w:ind w:firstLine="0"/>
              <w:jc w:val="center"/>
              <w:rPr>
                <w:sz w:val="24"/>
                <w:szCs w:val="24"/>
              </w:rPr>
            </w:pPr>
            <w:r>
              <w:rPr>
                <w:color w:val="000000"/>
                <w:sz w:val="24"/>
                <w:szCs w:val="24"/>
                <w:lang w:eastAsia="ru-RU" w:bidi="ru-RU"/>
              </w:rPr>
              <w:t>3.</w:t>
            </w:r>
          </w:p>
        </w:tc>
        <w:tc>
          <w:tcPr>
            <w:tcW w:w="1301" w:type="dxa"/>
            <w:tcBorders>
              <w:top w:val="single" w:sz="4" w:space="0" w:color="auto"/>
              <w:left w:val="single" w:sz="4" w:space="0" w:color="auto"/>
              <w:bottom w:val="single" w:sz="4" w:space="0" w:color="auto"/>
            </w:tcBorders>
            <w:shd w:val="clear" w:color="auto" w:fill="FFFFFF"/>
          </w:tcPr>
          <w:p w14:paraId="5583C1FA" w14:textId="77777777" w:rsidR="00B30DC4" w:rsidRDefault="00B30DC4" w:rsidP="00534EF5">
            <w:pPr>
              <w:rPr>
                <w:sz w:val="10"/>
                <w:szCs w:val="10"/>
              </w:rPr>
            </w:pPr>
          </w:p>
        </w:tc>
        <w:tc>
          <w:tcPr>
            <w:tcW w:w="2981" w:type="dxa"/>
            <w:tcBorders>
              <w:top w:val="single" w:sz="4" w:space="0" w:color="auto"/>
              <w:left w:val="single" w:sz="4" w:space="0" w:color="auto"/>
              <w:bottom w:val="single" w:sz="4" w:space="0" w:color="auto"/>
            </w:tcBorders>
            <w:shd w:val="clear" w:color="auto" w:fill="FFFFFF"/>
          </w:tcPr>
          <w:p w14:paraId="3AB573A7" w14:textId="77777777" w:rsidR="00B30DC4" w:rsidRDefault="00B30DC4" w:rsidP="00534EF5">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5E22B3B8" w14:textId="77777777" w:rsidR="00B30DC4" w:rsidRDefault="00B30DC4" w:rsidP="00534EF5">
            <w:pPr>
              <w:rPr>
                <w:sz w:val="10"/>
                <w:szCs w:val="10"/>
              </w:rPr>
            </w:pPr>
          </w:p>
        </w:tc>
        <w:tc>
          <w:tcPr>
            <w:tcW w:w="2266" w:type="dxa"/>
            <w:tcBorders>
              <w:top w:val="single" w:sz="4" w:space="0" w:color="auto"/>
              <w:left w:val="single" w:sz="4" w:space="0" w:color="auto"/>
              <w:bottom w:val="single" w:sz="4" w:space="0" w:color="auto"/>
            </w:tcBorders>
            <w:shd w:val="clear" w:color="auto" w:fill="FFFFFF"/>
          </w:tcPr>
          <w:p w14:paraId="745582D1" w14:textId="77777777" w:rsidR="00B30DC4" w:rsidRDefault="00B30DC4" w:rsidP="00534EF5">
            <w:pPr>
              <w:rPr>
                <w:sz w:val="10"/>
                <w:szCs w:val="10"/>
              </w:rPr>
            </w:pPr>
          </w:p>
        </w:tc>
        <w:tc>
          <w:tcPr>
            <w:tcW w:w="1877" w:type="dxa"/>
            <w:tcBorders>
              <w:top w:val="single" w:sz="4" w:space="0" w:color="auto"/>
              <w:left w:val="single" w:sz="4" w:space="0" w:color="auto"/>
              <w:bottom w:val="single" w:sz="4" w:space="0" w:color="auto"/>
            </w:tcBorders>
            <w:shd w:val="clear" w:color="auto" w:fill="FFFFFF"/>
          </w:tcPr>
          <w:p w14:paraId="0F887820" w14:textId="77777777" w:rsidR="00B30DC4" w:rsidRDefault="00B30DC4" w:rsidP="00534EF5">
            <w:pPr>
              <w:rPr>
                <w:sz w:val="10"/>
                <w:szCs w:val="10"/>
              </w:rPr>
            </w:pPr>
          </w:p>
        </w:tc>
        <w:tc>
          <w:tcPr>
            <w:tcW w:w="1670" w:type="dxa"/>
            <w:tcBorders>
              <w:top w:val="single" w:sz="4" w:space="0" w:color="auto"/>
              <w:left w:val="single" w:sz="4" w:space="0" w:color="auto"/>
              <w:bottom w:val="single" w:sz="4" w:space="0" w:color="auto"/>
            </w:tcBorders>
            <w:shd w:val="clear" w:color="auto" w:fill="FFFFFF"/>
          </w:tcPr>
          <w:p w14:paraId="01752232" w14:textId="77777777" w:rsidR="00B30DC4" w:rsidRDefault="00B30DC4" w:rsidP="00534EF5">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05AD7EFB" w14:textId="77777777" w:rsidR="00B30DC4" w:rsidRDefault="00B30DC4" w:rsidP="00534EF5">
            <w:pPr>
              <w:rPr>
                <w:sz w:val="10"/>
                <w:szCs w:val="10"/>
              </w:rPr>
            </w:pPr>
          </w:p>
        </w:tc>
      </w:tr>
    </w:tbl>
    <w:p w14:paraId="020F689E" w14:textId="77777777" w:rsidR="00B30DC4" w:rsidRDefault="00B30DC4" w:rsidP="0080529D">
      <w:pPr>
        <w:sectPr w:rsidR="00B30DC4" w:rsidSect="00D976BA">
          <w:pgSz w:w="16840" w:h="11900" w:orient="landscape"/>
          <w:pgMar w:top="1134" w:right="798" w:bottom="1852" w:left="966" w:header="284" w:footer="3" w:gutter="0"/>
          <w:cols w:space="720"/>
          <w:noEndnote/>
          <w:docGrid w:linePitch="360"/>
        </w:sectPr>
      </w:pPr>
    </w:p>
    <w:p w14:paraId="0396A645" w14:textId="3822AB84" w:rsidR="009B3E2E" w:rsidRPr="00336137" w:rsidRDefault="009B3E2E" w:rsidP="0080529D">
      <w:pPr>
        <w:pStyle w:val="ConsPlusNormal"/>
        <w:jc w:val="right"/>
        <w:rPr>
          <w:rFonts w:ascii="Times New Roman" w:hAnsi="Times New Roman" w:cs="Times New Roman"/>
          <w:i/>
          <w:iCs/>
          <w:sz w:val="24"/>
          <w:szCs w:val="24"/>
        </w:rPr>
      </w:pPr>
      <w:r w:rsidRPr="00336137">
        <w:rPr>
          <w:rFonts w:ascii="Times New Roman" w:hAnsi="Times New Roman" w:cs="Times New Roman"/>
          <w:i/>
          <w:iCs/>
          <w:sz w:val="24"/>
          <w:szCs w:val="24"/>
        </w:rPr>
        <w:lastRenderedPageBreak/>
        <w:t xml:space="preserve">Приложение № </w:t>
      </w:r>
      <w:r>
        <w:rPr>
          <w:rFonts w:ascii="Times New Roman" w:hAnsi="Times New Roman" w:cs="Times New Roman"/>
          <w:i/>
          <w:iCs/>
          <w:sz w:val="24"/>
          <w:szCs w:val="24"/>
        </w:rPr>
        <w:t>3</w:t>
      </w:r>
    </w:p>
    <w:p w14:paraId="45756355" w14:textId="77777777" w:rsidR="009B3E2E" w:rsidRPr="00336137" w:rsidRDefault="009B3E2E" w:rsidP="009B3E2E">
      <w:pPr>
        <w:pStyle w:val="ConsPlusNormal"/>
        <w:jc w:val="right"/>
        <w:rPr>
          <w:rFonts w:ascii="Times New Roman" w:hAnsi="Times New Roman" w:cs="Times New Roman"/>
          <w:i/>
          <w:iCs/>
          <w:sz w:val="24"/>
          <w:szCs w:val="24"/>
        </w:rPr>
      </w:pPr>
      <w:r w:rsidRPr="00336137">
        <w:rPr>
          <w:rFonts w:ascii="Times New Roman" w:hAnsi="Times New Roman" w:cs="Times New Roman"/>
          <w:i/>
          <w:iCs/>
          <w:sz w:val="24"/>
          <w:szCs w:val="24"/>
        </w:rPr>
        <w:t xml:space="preserve">К Положению об урегулировании </w:t>
      </w:r>
    </w:p>
    <w:p w14:paraId="43708B8C" w14:textId="77777777" w:rsidR="009B3E2E" w:rsidRDefault="009B3E2E" w:rsidP="009B3E2E">
      <w:pPr>
        <w:pStyle w:val="ConsPlusNormal"/>
        <w:jc w:val="right"/>
        <w:rPr>
          <w:rFonts w:ascii="Times New Roman" w:hAnsi="Times New Roman" w:cs="Times New Roman"/>
          <w:i/>
          <w:iCs/>
          <w:sz w:val="24"/>
          <w:szCs w:val="24"/>
        </w:rPr>
      </w:pPr>
      <w:r w:rsidRPr="00336137">
        <w:rPr>
          <w:rFonts w:ascii="Times New Roman" w:hAnsi="Times New Roman" w:cs="Times New Roman"/>
          <w:i/>
          <w:iCs/>
          <w:sz w:val="24"/>
          <w:szCs w:val="24"/>
        </w:rPr>
        <w:t>конфликта интересов</w:t>
      </w:r>
    </w:p>
    <w:p w14:paraId="27345886" w14:textId="77777777" w:rsidR="00B30DC4" w:rsidRDefault="00B30DC4" w:rsidP="00497DCC">
      <w:pPr>
        <w:pStyle w:val="ConsPlusNormal"/>
        <w:jc w:val="right"/>
        <w:rPr>
          <w:rFonts w:ascii="Times New Roman" w:hAnsi="Times New Roman" w:cs="Times New Roman"/>
          <w:i/>
          <w:iCs/>
          <w:sz w:val="24"/>
          <w:szCs w:val="24"/>
        </w:rPr>
      </w:pPr>
    </w:p>
    <w:p w14:paraId="523F0DC3" w14:textId="0600CB41" w:rsidR="00336137" w:rsidRPr="00337E5E" w:rsidRDefault="00336137" w:rsidP="00336137">
      <w:pPr>
        <w:pStyle w:val="ConsPlusNormal"/>
        <w:jc w:val="right"/>
        <w:rPr>
          <w:rFonts w:ascii="Times New Roman" w:hAnsi="Times New Roman" w:cs="Times New Roman"/>
          <w:i/>
          <w:iCs/>
          <w:sz w:val="28"/>
          <w:szCs w:val="28"/>
        </w:rPr>
      </w:pPr>
    </w:p>
    <w:p w14:paraId="0989E7E0" w14:textId="6AFB1BB4" w:rsidR="009B3E2E" w:rsidRPr="00337E5E" w:rsidRDefault="009B3E2E" w:rsidP="009B3E2E">
      <w:pPr>
        <w:pStyle w:val="1"/>
        <w:shd w:val="clear" w:color="auto" w:fill="auto"/>
        <w:spacing w:after="320"/>
        <w:ind w:firstLine="0"/>
        <w:jc w:val="center"/>
      </w:pPr>
      <w:r w:rsidRPr="00337E5E">
        <w:rPr>
          <w:b/>
          <w:bCs/>
          <w:color w:val="000000"/>
          <w:lang w:eastAsia="ru-RU" w:bidi="ru-RU"/>
        </w:rPr>
        <w:t>Перечень</w:t>
      </w:r>
      <w:r w:rsidR="00337E5E">
        <w:rPr>
          <w:b/>
          <w:bCs/>
          <w:color w:val="000000"/>
          <w:lang w:eastAsia="ru-RU" w:bidi="ru-RU"/>
        </w:rPr>
        <w:t xml:space="preserve"> </w:t>
      </w:r>
      <w:r w:rsidRPr="00337E5E">
        <w:rPr>
          <w:b/>
          <w:bCs/>
          <w:color w:val="000000"/>
          <w:lang w:eastAsia="ru-RU" w:bidi="ru-RU"/>
        </w:rPr>
        <w:t>типовых ситуаций конфликта интересов и порядок</w:t>
      </w:r>
      <w:r w:rsidRPr="00337E5E">
        <w:rPr>
          <w:b/>
          <w:bCs/>
          <w:color w:val="000000"/>
          <w:lang w:eastAsia="ru-RU" w:bidi="ru-RU"/>
        </w:rPr>
        <w:br/>
        <w:t>их разрешения на Предприятии</w:t>
      </w:r>
    </w:p>
    <w:p w14:paraId="0A912BA9" w14:textId="77777777" w:rsidR="009B3E2E" w:rsidRPr="00337E5E" w:rsidRDefault="009B3E2E" w:rsidP="00337E5E">
      <w:pPr>
        <w:pStyle w:val="1"/>
        <w:numPr>
          <w:ilvl w:val="0"/>
          <w:numId w:val="7"/>
        </w:numPr>
        <w:shd w:val="clear" w:color="auto" w:fill="auto"/>
        <w:tabs>
          <w:tab w:val="left" w:pos="821"/>
        </w:tabs>
        <w:ind w:firstLine="580"/>
        <w:jc w:val="both"/>
      </w:pPr>
      <w:r w:rsidRPr="00337E5E">
        <w:rPr>
          <w:b/>
          <w:bCs/>
          <w:color w:val="000000"/>
          <w:u w:val="single"/>
          <w:lang w:eastAsia="ru-RU" w:bidi="ru-RU"/>
        </w:rPr>
        <w:t>ситуация.</w:t>
      </w:r>
      <w:r w:rsidRPr="00337E5E">
        <w:rPr>
          <w:b/>
          <w:bCs/>
          <w:color w:val="000000"/>
          <w:lang w:eastAsia="ru-RU" w:bidi="ru-RU"/>
        </w:rPr>
        <w:t xml:space="preserve"> </w:t>
      </w:r>
      <w:r w:rsidRPr="00337E5E">
        <w:rPr>
          <w:color w:val="000000"/>
          <w:lang w:eastAsia="ru-RU" w:bidi="ru-RU"/>
        </w:rPr>
        <w:t>Заинтересованность в совершении Предприятием сделки.</w:t>
      </w:r>
    </w:p>
    <w:p w14:paraId="7E44971B" w14:textId="11EE070A" w:rsidR="009B3E2E" w:rsidRPr="00337E5E" w:rsidRDefault="009B3E2E" w:rsidP="00337E5E">
      <w:pPr>
        <w:pStyle w:val="1"/>
        <w:shd w:val="clear" w:color="auto" w:fill="auto"/>
        <w:ind w:firstLine="580"/>
        <w:jc w:val="both"/>
      </w:pPr>
      <w:r w:rsidRPr="00337E5E">
        <w:rPr>
          <w:color w:val="000000"/>
          <w:lang w:eastAsia="ru-RU" w:bidi="ru-RU"/>
        </w:rPr>
        <w:t>Руководитель (заместитель руководителя) Предприятия, признаются лицами, заинтересованными в совершении Предприятием тех или действий, в том числе сделок с другими организациями или гражданами, если указанные лица:</w:t>
      </w:r>
    </w:p>
    <w:p w14:paraId="2865E72A" w14:textId="77777777" w:rsidR="009B3E2E" w:rsidRPr="00337E5E" w:rsidRDefault="009B3E2E" w:rsidP="00337E5E">
      <w:pPr>
        <w:pStyle w:val="1"/>
        <w:numPr>
          <w:ilvl w:val="0"/>
          <w:numId w:val="8"/>
        </w:numPr>
        <w:shd w:val="clear" w:color="auto" w:fill="auto"/>
        <w:tabs>
          <w:tab w:val="left" w:pos="821"/>
        </w:tabs>
        <w:ind w:firstLine="580"/>
        <w:jc w:val="both"/>
      </w:pPr>
      <w:r w:rsidRPr="00337E5E">
        <w:rPr>
          <w:color w:val="000000"/>
          <w:lang w:eastAsia="ru-RU" w:bidi="ru-RU"/>
        </w:rPr>
        <w:t>являются близкими родственниками представителя организации или гражданина, с которыми Предприятие заключает (намеревается заключить) сделку;</w:t>
      </w:r>
    </w:p>
    <w:p w14:paraId="6861EF93" w14:textId="77777777" w:rsidR="009B3E2E" w:rsidRPr="00337E5E" w:rsidRDefault="009B3E2E" w:rsidP="00337E5E">
      <w:pPr>
        <w:pStyle w:val="1"/>
        <w:numPr>
          <w:ilvl w:val="0"/>
          <w:numId w:val="8"/>
        </w:numPr>
        <w:shd w:val="clear" w:color="auto" w:fill="auto"/>
        <w:tabs>
          <w:tab w:val="left" w:pos="821"/>
        </w:tabs>
        <w:ind w:firstLine="580"/>
        <w:jc w:val="both"/>
      </w:pPr>
      <w:r w:rsidRPr="00337E5E">
        <w:rPr>
          <w:color w:val="000000"/>
          <w:lang w:eastAsia="ru-RU" w:bidi="ru-RU"/>
        </w:rPr>
        <w:t>состоят с этими организациями или гражданами в трудовых отношениях, являются участниками, кредиторами этих организаций или граждан.</w:t>
      </w:r>
    </w:p>
    <w:p w14:paraId="1030D8E2" w14:textId="77777777" w:rsidR="009B3E2E" w:rsidRPr="00337E5E" w:rsidRDefault="009B3E2E" w:rsidP="00337E5E">
      <w:pPr>
        <w:pStyle w:val="1"/>
        <w:shd w:val="clear" w:color="auto" w:fill="auto"/>
        <w:ind w:firstLine="580"/>
        <w:jc w:val="both"/>
      </w:pPr>
      <w:r w:rsidRPr="00337E5E">
        <w:rPr>
          <w:color w:val="000000"/>
          <w:lang w:eastAsia="ru-RU" w:bidi="ru-RU"/>
        </w:rPr>
        <w:t>При этом указанные организации или граждане являются поставщиками товаров (услуг) для Предприятия, крупными потребителями товаров (услуг), производимых Предприятием, владеют имуществом, которое полностью или частично образовано Предприятием, или могут извлекать выгоду из пользования, распоряжения имуществом Предприятия.</w:t>
      </w:r>
    </w:p>
    <w:p w14:paraId="3CFD20F5" w14:textId="77777777" w:rsidR="009B3E2E" w:rsidRPr="00337E5E" w:rsidRDefault="009B3E2E" w:rsidP="00337E5E">
      <w:pPr>
        <w:pStyle w:val="1"/>
        <w:shd w:val="clear" w:color="auto" w:fill="auto"/>
        <w:ind w:firstLine="580"/>
        <w:jc w:val="both"/>
      </w:pPr>
      <w:r w:rsidRPr="00337E5E">
        <w:rPr>
          <w:b/>
          <w:bCs/>
          <w:color w:val="000000"/>
          <w:lang w:eastAsia="ru-RU" w:bidi="ru-RU"/>
        </w:rPr>
        <w:t>Возможные способы предотвращения и (или) урегулирования конфликта интересов таких заинтересованных лиц и Предприятия, являющегося следствием заинтересованности в совершении Предприятием тех или иных действий, в том числе, сделок</w:t>
      </w:r>
      <w:r w:rsidRPr="00337E5E">
        <w:rPr>
          <w:color w:val="000000"/>
          <w:lang w:eastAsia="ru-RU" w:bidi="ru-RU"/>
        </w:rPr>
        <w:t>:</w:t>
      </w:r>
    </w:p>
    <w:p w14:paraId="55E61C16" w14:textId="77777777" w:rsidR="009B3E2E" w:rsidRPr="00337E5E" w:rsidRDefault="009B3E2E" w:rsidP="00337E5E">
      <w:pPr>
        <w:pStyle w:val="1"/>
        <w:numPr>
          <w:ilvl w:val="0"/>
          <w:numId w:val="9"/>
        </w:numPr>
        <w:shd w:val="clear" w:color="auto" w:fill="auto"/>
        <w:tabs>
          <w:tab w:val="left" w:pos="942"/>
        </w:tabs>
        <w:ind w:firstLine="580"/>
        <w:jc w:val="both"/>
      </w:pPr>
      <w:r w:rsidRPr="00337E5E">
        <w:rPr>
          <w:color w:val="000000"/>
          <w:lang w:eastAsia="ru-RU" w:bidi="ru-RU"/>
        </w:rPr>
        <w:t>заинтересованные лица обязаны соблюдать интересы Предприятия, прежде всего, в отношении целей его деятельности и не должны использовать возможности Предприятия или допускать их использование в иных целях, помимо предусмотренных учредительными документами Предприятия;</w:t>
      </w:r>
    </w:p>
    <w:p w14:paraId="77D063F6" w14:textId="77777777" w:rsidR="009B3E2E" w:rsidRPr="00337E5E" w:rsidRDefault="009B3E2E" w:rsidP="00337E5E">
      <w:pPr>
        <w:pStyle w:val="1"/>
        <w:numPr>
          <w:ilvl w:val="0"/>
          <w:numId w:val="9"/>
        </w:numPr>
        <w:shd w:val="clear" w:color="auto" w:fill="auto"/>
        <w:tabs>
          <w:tab w:val="left" w:pos="937"/>
        </w:tabs>
        <w:ind w:firstLine="580"/>
        <w:jc w:val="both"/>
      </w:pPr>
      <w:r w:rsidRPr="00337E5E">
        <w:rPr>
          <w:color w:val="000000"/>
          <w:lang w:eastAsia="ru-RU" w:bidi="ru-RU"/>
        </w:rPr>
        <w:t>если заинтересованное лицо имеет заинтересованность в сделке, стороной которой является или намеревается быть Предприятие, а также в случае иного противоречия интересов указанного лица и Предприятия в отношении существующей или предполагаемой сделки:</w:t>
      </w:r>
    </w:p>
    <w:p w14:paraId="1097CAC2" w14:textId="44A632AA" w:rsidR="009B3E2E" w:rsidRPr="00337E5E" w:rsidRDefault="009B3E2E" w:rsidP="00337E5E">
      <w:pPr>
        <w:pStyle w:val="1"/>
        <w:shd w:val="clear" w:color="auto" w:fill="auto"/>
        <w:tabs>
          <w:tab w:val="left" w:pos="0"/>
        </w:tabs>
        <w:ind w:firstLine="580"/>
        <w:jc w:val="both"/>
      </w:pPr>
      <w:r w:rsidRPr="00337E5E">
        <w:rPr>
          <w:color w:val="000000"/>
          <w:lang w:eastAsia="ru-RU" w:bidi="ru-RU"/>
        </w:rPr>
        <w:t>а) оно обязано сообщить в письменной форме о своей заинтересованности министру транспорта и дорожного хозяйства Сахалинской области (далее - министр) до момента принятия решения о заключении сделки;</w:t>
      </w:r>
    </w:p>
    <w:p w14:paraId="2A4A27A7" w14:textId="77777777" w:rsidR="009B3E2E" w:rsidRPr="00337E5E" w:rsidRDefault="009B3E2E" w:rsidP="00337E5E">
      <w:pPr>
        <w:pStyle w:val="1"/>
        <w:shd w:val="clear" w:color="auto" w:fill="auto"/>
        <w:tabs>
          <w:tab w:val="left" w:pos="950"/>
        </w:tabs>
        <w:ind w:firstLine="580"/>
        <w:jc w:val="both"/>
      </w:pPr>
      <w:r w:rsidRPr="00337E5E">
        <w:rPr>
          <w:color w:val="000000"/>
          <w:lang w:eastAsia="ru-RU" w:bidi="ru-RU"/>
        </w:rPr>
        <w:t>б)</w:t>
      </w:r>
      <w:r w:rsidRPr="00337E5E">
        <w:rPr>
          <w:color w:val="000000"/>
          <w:lang w:eastAsia="ru-RU" w:bidi="ru-RU"/>
        </w:rPr>
        <w:tab/>
        <w:t>сделка должна быть</w:t>
      </w:r>
      <w:hyperlink r:id="rId10" w:history="1">
        <w:r w:rsidRPr="00337E5E">
          <w:rPr>
            <w:color w:val="000000"/>
            <w:lang w:eastAsia="ru-RU" w:bidi="ru-RU"/>
          </w:rPr>
          <w:t xml:space="preserve"> одобрена </w:t>
        </w:r>
      </w:hyperlink>
      <w:r w:rsidRPr="00337E5E">
        <w:rPr>
          <w:color w:val="000000"/>
          <w:lang w:eastAsia="ru-RU" w:bidi="ru-RU"/>
        </w:rPr>
        <w:t>министром.</w:t>
      </w:r>
    </w:p>
    <w:p w14:paraId="702577F7" w14:textId="086661CD" w:rsidR="009B3E2E" w:rsidRPr="00337E5E" w:rsidRDefault="009B3E2E" w:rsidP="00337E5E">
      <w:pPr>
        <w:pStyle w:val="1"/>
        <w:shd w:val="clear" w:color="auto" w:fill="auto"/>
        <w:ind w:firstLine="580"/>
        <w:jc w:val="both"/>
        <w:rPr>
          <w:color w:val="000000"/>
          <w:lang w:eastAsia="ru-RU" w:bidi="ru-RU"/>
        </w:rPr>
      </w:pPr>
      <w:r w:rsidRPr="00337E5E">
        <w:rPr>
          <w:color w:val="000000"/>
          <w:lang w:eastAsia="ru-RU" w:bidi="ru-RU"/>
        </w:rPr>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Предприятием ответственность в размере убытков, причиненных им Предприятию. Если убытки причинены Предприятию несколькими заинтересованными лицами, их ответственность перед Предприятием является солидарной.</w:t>
      </w:r>
    </w:p>
    <w:p w14:paraId="5AC29E75" w14:textId="77777777" w:rsidR="00297E20" w:rsidRPr="00337E5E" w:rsidRDefault="00297E20" w:rsidP="00337E5E">
      <w:pPr>
        <w:pStyle w:val="1"/>
        <w:shd w:val="clear" w:color="auto" w:fill="auto"/>
        <w:ind w:firstLine="580"/>
        <w:jc w:val="both"/>
        <w:rPr>
          <w:color w:val="000000"/>
          <w:lang w:eastAsia="ru-RU" w:bidi="ru-RU"/>
        </w:rPr>
      </w:pPr>
    </w:p>
    <w:p w14:paraId="0D666FF2" w14:textId="77777777" w:rsidR="00297E20" w:rsidRPr="00337E5E" w:rsidRDefault="00297E20" w:rsidP="00337E5E">
      <w:pPr>
        <w:pStyle w:val="1"/>
        <w:numPr>
          <w:ilvl w:val="0"/>
          <w:numId w:val="7"/>
        </w:numPr>
        <w:shd w:val="clear" w:color="auto" w:fill="auto"/>
        <w:tabs>
          <w:tab w:val="left" w:pos="836"/>
        </w:tabs>
        <w:ind w:firstLine="580"/>
        <w:jc w:val="both"/>
      </w:pPr>
      <w:r w:rsidRPr="00337E5E">
        <w:rPr>
          <w:b/>
          <w:bCs/>
          <w:color w:val="000000"/>
          <w:u w:val="single"/>
          <w:lang w:eastAsia="ru-RU" w:bidi="ru-RU"/>
        </w:rPr>
        <w:lastRenderedPageBreak/>
        <w:t>ситуация.</w:t>
      </w:r>
      <w:r w:rsidRPr="00337E5E">
        <w:rPr>
          <w:b/>
          <w:bCs/>
          <w:color w:val="000000"/>
          <w:lang w:eastAsia="ru-RU" w:bidi="ru-RU"/>
        </w:rPr>
        <w:t xml:space="preserve"> </w:t>
      </w:r>
      <w:r w:rsidRPr="00337E5E">
        <w:rPr>
          <w:color w:val="000000"/>
          <w:lang w:eastAsia="ru-RU" w:bidi="ru-RU"/>
        </w:rPr>
        <w:t>Руководитель (работник) Предприятия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0685840A" w14:textId="77777777" w:rsidR="00297E20" w:rsidRPr="00337E5E" w:rsidRDefault="00297E20" w:rsidP="00337E5E">
      <w:pPr>
        <w:pStyle w:val="1"/>
        <w:shd w:val="clear" w:color="auto" w:fill="auto"/>
        <w:ind w:firstLine="580"/>
        <w:jc w:val="both"/>
      </w:pPr>
      <w:r w:rsidRPr="00337E5E">
        <w:rPr>
          <w:color w:val="000000"/>
          <w:lang w:eastAsia="ru-RU" w:bidi="ru-RU"/>
        </w:rPr>
        <w:t>Одной из кандидатур на вакантную должность на Предприятии является кандидатура лица, с которым связана личная заинтересованность указанного работника Предприятия.</w:t>
      </w:r>
    </w:p>
    <w:p w14:paraId="391D56E9" w14:textId="4D31B1F9" w:rsidR="00297E20" w:rsidRPr="00337E5E" w:rsidRDefault="00297E20" w:rsidP="00337E5E">
      <w:pPr>
        <w:pStyle w:val="1"/>
        <w:shd w:val="clear" w:color="auto" w:fill="auto"/>
        <w:ind w:firstLine="580"/>
        <w:jc w:val="both"/>
      </w:pPr>
      <w:r w:rsidRPr="00337E5E">
        <w:rPr>
          <w:b/>
          <w:bCs/>
          <w:color w:val="000000"/>
          <w:lang w:eastAsia="ru-RU" w:bidi="ru-RU"/>
        </w:rPr>
        <w:t>Возможные способы предотвращения и (или) урегулирования конфликта интересов</w:t>
      </w:r>
      <w:r w:rsidRPr="00337E5E">
        <w:rPr>
          <w:color w:val="000000"/>
          <w:lang w:eastAsia="ru-RU" w:bidi="ru-RU"/>
        </w:rPr>
        <w:t>:</w:t>
      </w:r>
    </w:p>
    <w:p w14:paraId="359C082E" w14:textId="77777777" w:rsidR="00297E20" w:rsidRPr="00337E5E" w:rsidRDefault="00297E20" w:rsidP="00337E5E">
      <w:pPr>
        <w:pStyle w:val="1"/>
        <w:numPr>
          <w:ilvl w:val="0"/>
          <w:numId w:val="10"/>
        </w:numPr>
        <w:shd w:val="clear" w:color="auto" w:fill="auto"/>
        <w:tabs>
          <w:tab w:val="left" w:pos="932"/>
        </w:tabs>
        <w:ind w:firstLine="580"/>
        <w:jc w:val="both"/>
      </w:pPr>
      <w:r w:rsidRPr="00337E5E">
        <w:rPr>
          <w:color w:val="000000"/>
          <w:lang w:eastAsia="ru-RU" w:bidi="ru-RU"/>
        </w:rPr>
        <w:t>добровольно отказаться от принятия решения в пользу лица, с которым связана личная заинтересованность работника Предприятия;</w:t>
      </w:r>
    </w:p>
    <w:p w14:paraId="3DF296E4" w14:textId="77777777" w:rsidR="00297E20" w:rsidRPr="00337E5E" w:rsidRDefault="00297E20" w:rsidP="00337E5E">
      <w:pPr>
        <w:pStyle w:val="1"/>
        <w:numPr>
          <w:ilvl w:val="0"/>
          <w:numId w:val="10"/>
        </w:numPr>
        <w:shd w:val="clear" w:color="auto" w:fill="auto"/>
        <w:tabs>
          <w:tab w:val="left" w:pos="942"/>
        </w:tabs>
        <w:ind w:firstLine="580"/>
        <w:jc w:val="both"/>
      </w:pPr>
      <w:r w:rsidRPr="00337E5E">
        <w:rPr>
          <w:color w:val="000000"/>
          <w:lang w:eastAsia="ru-RU" w:bidi="ru-RU"/>
        </w:rPr>
        <w:t>сообщить в письменной форме руководителю Предприятия о возникновении личной заинтересованности, которая приводит или может привести к конфликту интересов;</w:t>
      </w:r>
    </w:p>
    <w:p w14:paraId="1E937BED" w14:textId="438BFA9B" w:rsidR="00297E20" w:rsidRPr="00337E5E" w:rsidRDefault="00297E20" w:rsidP="00337E5E">
      <w:pPr>
        <w:pStyle w:val="1"/>
        <w:numPr>
          <w:ilvl w:val="0"/>
          <w:numId w:val="10"/>
        </w:numPr>
        <w:shd w:val="clear" w:color="auto" w:fill="auto"/>
        <w:tabs>
          <w:tab w:val="left" w:pos="937"/>
        </w:tabs>
        <w:ind w:firstLine="580"/>
        <w:jc w:val="both"/>
      </w:pPr>
      <w:r w:rsidRPr="00337E5E">
        <w:rPr>
          <w:color w:val="000000"/>
          <w:lang w:eastAsia="ru-RU" w:bidi="ru-RU"/>
        </w:rPr>
        <w:t>руководитель Предприятия может принять решение об отстранении работника Предприятия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14:paraId="6C19F1D6" w14:textId="77777777" w:rsidR="00297E20" w:rsidRPr="00337E5E" w:rsidRDefault="00297E20" w:rsidP="00337E5E">
      <w:pPr>
        <w:pStyle w:val="1"/>
        <w:shd w:val="clear" w:color="auto" w:fill="auto"/>
        <w:tabs>
          <w:tab w:val="left" w:pos="937"/>
        </w:tabs>
        <w:ind w:firstLine="580"/>
        <w:jc w:val="both"/>
      </w:pPr>
    </w:p>
    <w:p w14:paraId="1B05F76F" w14:textId="77777777" w:rsidR="00297E20" w:rsidRPr="00337E5E" w:rsidRDefault="00297E20" w:rsidP="00337E5E">
      <w:pPr>
        <w:pStyle w:val="11"/>
        <w:keepNext/>
        <w:keepLines/>
        <w:numPr>
          <w:ilvl w:val="0"/>
          <w:numId w:val="7"/>
        </w:numPr>
        <w:shd w:val="clear" w:color="auto" w:fill="auto"/>
        <w:tabs>
          <w:tab w:val="left" w:pos="845"/>
        </w:tabs>
        <w:spacing w:after="0"/>
        <w:ind w:firstLine="580"/>
        <w:jc w:val="both"/>
      </w:pPr>
      <w:bookmarkStart w:id="4" w:name="bookmark8"/>
      <w:bookmarkStart w:id="5" w:name="bookmark9"/>
      <w:r w:rsidRPr="00337E5E">
        <w:rPr>
          <w:color w:val="000000"/>
          <w:u w:val="single"/>
          <w:lang w:eastAsia="ru-RU" w:bidi="ru-RU"/>
        </w:rPr>
        <w:t>ситуация.</w:t>
      </w:r>
      <w:bookmarkEnd w:id="4"/>
      <w:bookmarkEnd w:id="5"/>
    </w:p>
    <w:p w14:paraId="4EF229FA" w14:textId="046070B4" w:rsidR="00297E20" w:rsidRPr="00337E5E" w:rsidRDefault="00297E20" w:rsidP="00337E5E">
      <w:pPr>
        <w:pStyle w:val="1"/>
        <w:shd w:val="clear" w:color="auto" w:fill="auto"/>
        <w:ind w:firstLine="580"/>
        <w:jc w:val="both"/>
      </w:pPr>
      <w:r w:rsidRPr="00337E5E">
        <w:rPr>
          <w:color w:val="000000"/>
          <w:lang w:eastAsia="ru-RU" w:bidi="ru-RU"/>
        </w:rPr>
        <w:t>Работник Предприятия, ответственный за осуществление закупок товаров, работ, услуг для обеспечения нужд Предприятия,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Предприятия.</w:t>
      </w:r>
    </w:p>
    <w:p w14:paraId="3B412EB1" w14:textId="77777777" w:rsidR="00297E20" w:rsidRPr="00337E5E" w:rsidRDefault="00297E20" w:rsidP="00337E5E">
      <w:pPr>
        <w:pStyle w:val="1"/>
        <w:shd w:val="clear" w:color="auto" w:fill="auto"/>
        <w:ind w:firstLine="580"/>
        <w:jc w:val="both"/>
      </w:pPr>
      <w:r w:rsidRPr="00337E5E">
        <w:rPr>
          <w:b/>
          <w:bCs/>
          <w:color w:val="000000"/>
          <w:lang w:eastAsia="ru-RU" w:bidi="ru-RU"/>
        </w:rPr>
        <w:t>Возможные способы предотвращения и (или) урегулирования конфликта интересов</w:t>
      </w:r>
      <w:r w:rsidRPr="00337E5E">
        <w:rPr>
          <w:color w:val="000000"/>
          <w:lang w:eastAsia="ru-RU" w:bidi="ru-RU"/>
        </w:rPr>
        <w:t>:</w:t>
      </w:r>
    </w:p>
    <w:p w14:paraId="4EA91218" w14:textId="77777777" w:rsidR="00297E20" w:rsidRPr="00337E5E" w:rsidRDefault="00297E20" w:rsidP="00337E5E">
      <w:pPr>
        <w:pStyle w:val="1"/>
        <w:numPr>
          <w:ilvl w:val="0"/>
          <w:numId w:val="11"/>
        </w:numPr>
        <w:shd w:val="clear" w:color="auto" w:fill="auto"/>
        <w:tabs>
          <w:tab w:val="left" w:pos="942"/>
        </w:tabs>
        <w:ind w:firstLine="580"/>
        <w:jc w:val="both"/>
      </w:pPr>
      <w:r w:rsidRPr="00337E5E">
        <w:rPr>
          <w:color w:val="000000"/>
          <w:lang w:eastAsia="ru-RU" w:bidi="ru-RU"/>
        </w:rPr>
        <w:t>сообщить в письменной форме руководителю Предприятия о возникновении личной заинтересованности, которая приводит или может привести к конфликту интересов (руководитель Предприятия сообщает о личной заинтересованности министру);</w:t>
      </w:r>
    </w:p>
    <w:p w14:paraId="4727FBBC" w14:textId="77777777" w:rsidR="00297E20" w:rsidRPr="00337E5E" w:rsidRDefault="00297E20" w:rsidP="00337E5E">
      <w:pPr>
        <w:pStyle w:val="1"/>
        <w:numPr>
          <w:ilvl w:val="0"/>
          <w:numId w:val="11"/>
        </w:numPr>
        <w:shd w:val="clear" w:color="auto" w:fill="auto"/>
        <w:tabs>
          <w:tab w:val="left" w:pos="955"/>
        </w:tabs>
        <w:ind w:firstLine="580"/>
        <w:jc w:val="both"/>
      </w:pPr>
      <w:r w:rsidRPr="00337E5E">
        <w:rPr>
          <w:color w:val="000000"/>
          <w:lang w:eastAsia="ru-RU" w:bidi="ru-RU"/>
        </w:rPr>
        <w:t>руководитель Предприятия может принять одно из решений:</w:t>
      </w:r>
    </w:p>
    <w:p w14:paraId="63F12D0B" w14:textId="77777777" w:rsidR="00297E20" w:rsidRPr="00337E5E" w:rsidRDefault="00297E20" w:rsidP="00337E5E">
      <w:pPr>
        <w:pStyle w:val="1"/>
        <w:numPr>
          <w:ilvl w:val="0"/>
          <w:numId w:val="8"/>
        </w:numPr>
        <w:shd w:val="clear" w:color="auto" w:fill="auto"/>
        <w:tabs>
          <w:tab w:val="left" w:pos="824"/>
        </w:tabs>
        <w:ind w:firstLine="580"/>
        <w:jc w:val="both"/>
      </w:pPr>
      <w:r w:rsidRPr="00337E5E">
        <w:rPr>
          <w:color w:val="000000"/>
          <w:lang w:eastAsia="ru-RU" w:bidi="ru-RU"/>
        </w:rPr>
        <w:t>об отстранении работника Предприятия от исполнения обязанностей по осуществлению закупок, в которых одним из потенциальных поставщиков Предприятия является организация, руководителем, его заместителем, руководителем отдела продаж в которой является родственник работника Предприятия или иное лицо, с которым связана личная заинтересованность работника Предприятия;</w:t>
      </w:r>
    </w:p>
    <w:p w14:paraId="3659DF5B" w14:textId="77777777" w:rsidR="00297E20" w:rsidRPr="00337E5E" w:rsidRDefault="00297E20" w:rsidP="00337E5E">
      <w:pPr>
        <w:pStyle w:val="1"/>
        <w:numPr>
          <w:ilvl w:val="0"/>
          <w:numId w:val="8"/>
        </w:numPr>
        <w:shd w:val="clear" w:color="auto" w:fill="auto"/>
        <w:tabs>
          <w:tab w:val="left" w:pos="824"/>
        </w:tabs>
        <w:ind w:firstLine="580"/>
        <w:jc w:val="both"/>
      </w:pPr>
      <w:r w:rsidRPr="00337E5E">
        <w:rPr>
          <w:color w:val="000000"/>
          <w:lang w:eastAsia="ru-RU" w:bidi="ru-RU"/>
        </w:rPr>
        <w:t>о переводе такого работника Предприятия на иную должность;</w:t>
      </w:r>
    </w:p>
    <w:p w14:paraId="30DA702A" w14:textId="77777777" w:rsidR="00297E20" w:rsidRPr="00337E5E" w:rsidRDefault="00297E20" w:rsidP="00337E5E">
      <w:pPr>
        <w:pStyle w:val="1"/>
        <w:numPr>
          <w:ilvl w:val="0"/>
          <w:numId w:val="8"/>
        </w:numPr>
        <w:shd w:val="clear" w:color="auto" w:fill="auto"/>
        <w:tabs>
          <w:tab w:val="left" w:pos="824"/>
        </w:tabs>
        <w:ind w:firstLine="580"/>
        <w:jc w:val="both"/>
      </w:pPr>
      <w:r w:rsidRPr="00337E5E">
        <w:rPr>
          <w:color w:val="000000"/>
          <w:lang w:eastAsia="ru-RU" w:bidi="ru-RU"/>
        </w:rPr>
        <w:t>об изменении круга должностных обязанностей работника Предприятия;</w:t>
      </w:r>
    </w:p>
    <w:p w14:paraId="470DC763" w14:textId="02C8A9BB" w:rsidR="00297E20" w:rsidRPr="00337E5E" w:rsidRDefault="00297E20" w:rsidP="00337E5E">
      <w:pPr>
        <w:pStyle w:val="1"/>
        <w:numPr>
          <w:ilvl w:val="0"/>
          <w:numId w:val="11"/>
        </w:numPr>
        <w:shd w:val="clear" w:color="auto" w:fill="auto"/>
        <w:tabs>
          <w:tab w:val="left" w:pos="937"/>
        </w:tabs>
        <w:ind w:firstLine="580"/>
        <w:jc w:val="both"/>
      </w:pPr>
      <w:r w:rsidRPr="00337E5E">
        <w:rPr>
          <w:color w:val="000000"/>
          <w:lang w:eastAsia="ru-RU" w:bidi="ru-RU"/>
        </w:rPr>
        <w:t>руководитель Предприятия может быть временно отстранен от принятия подобного решения.</w:t>
      </w:r>
    </w:p>
    <w:p w14:paraId="67240ADA" w14:textId="77777777" w:rsidR="00337E5E" w:rsidRPr="00337E5E" w:rsidRDefault="00337E5E" w:rsidP="00337E5E">
      <w:pPr>
        <w:pStyle w:val="1"/>
        <w:shd w:val="clear" w:color="auto" w:fill="auto"/>
        <w:tabs>
          <w:tab w:val="left" w:pos="937"/>
        </w:tabs>
        <w:ind w:firstLine="580"/>
        <w:jc w:val="both"/>
      </w:pPr>
    </w:p>
    <w:p w14:paraId="76A6E96B" w14:textId="77777777" w:rsidR="00297E20" w:rsidRPr="00337E5E" w:rsidRDefault="00297E20" w:rsidP="00337E5E">
      <w:pPr>
        <w:pStyle w:val="1"/>
        <w:numPr>
          <w:ilvl w:val="0"/>
          <w:numId w:val="7"/>
        </w:numPr>
        <w:shd w:val="clear" w:color="auto" w:fill="auto"/>
        <w:tabs>
          <w:tab w:val="left" w:pos="841"/>
        </w:tabs>
        <w:ind w:firstLine="580"/>
        <w:jc w:val="both"/>
      </w:pPr>
      <w:r w:rsidRPr="00337E5E">
        <w:rPr>
          <w:b/>
          <w:bCs/>
          <w:color w:val="000000"/>
          <w:u w:val="single"/>
          <w:lang w:eastAsia="ru-RU" w:bidi="ru-RU"/>
        </w:rPr>
        <w:lastRenderedPageBreak/>
        <w:t>ситуация.</w:t>
      </w:r>
      <w:r w:rsidRPr="00337E5E">
        <w:rPr>
          <w:b/>
          <w:bCs/>
          <w:color w:val="000000"/>
          <w:lang w:eastAsia="ru-RU" w:bidi="ru-RU"/>
        </w:rPr>
        <w:t xml:space="preserve"> </w:t>
      </w:r>
      <w:r w:rsidRPr="00337E5E">
        <w:rPr>
          <w:color w:val="000000"/>
          <w:lang w:eastAsia="ru-RU" w:bidi="ru-RU"/>
        </w:rPr>
        <w:t>Работник Предприятия принимает решение о закупке Предприятием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14:paraId="7C55A082" w14:textId="77777777" w:rsidR="00297E20" w:rsidRPr="00337E5E" w:rsidRDefault="00297E20" w:rsidP="00337E5E">
      <w:pPr>
        <w:pStyle w:val="1"/>
        <w:shd w:val="clear" w:color="auto" w:fill="auto"/>
        <w:ind w:firstLine="580"/>
        <w:jc w:val="both"/>
      </w:pPr>
      <w:r w:rsidRPr="00337E5E">
        <w:rPr>
          <w:b/>
          <w:bCs/>
          <w:color w:val="000000"/>
          <w:lang w:eastAsia="ru-RU" w:bidi="ru-RU"/>
        </w:rPr>
        <w:t>Возможные способы предотвращения и (или) урегулирования конфликта интересов</w:t>
      </w:r>
      <w:r w:rsidRPr="00337E5E">
        <w:rPr>
          <w:color w:val="000000"/>
          <w:lang w:eastAsia="ru-RU" w:bidi="ru-RU"/>
        </w:rPr>
        <w:t>:</w:t>
      </w:r>
    </w:p>
    <w:p w14:paraId="7BFB9821" w14:textId="77777777" w:rsidR="00297E20" w:rsidRPr="00337E5E" w:rsidRDefault="00297E20" w:rsidP="00337E5E">
      <w:pPr>
        <w:pStyle w:val="1"/>
        <w:numPr>
          <w:ilvl w:val="0"/>
          <w:numId w:val="12"/>
        </w:numPr>
        <w:shd w:val="clear" w:color="auto" w:fill="auto"/>
        <w:tabs>
          <w:tab w:val="left" w:pos="965"/>
        </w:tabs>
        <w:ind w:firstLine="580"/>
        <w:jc w:val="both"/>
      </w:pPr>
      <w:r w:rsidRPr="00337E5E">
        <w:rPr>
          <w:color w:val="000000"/>
          <w:lang w:eastAsia="ru-RU" w:bidi="ru-RU"/>
        </w:rPr>
        <w:t>сообщить в письменной форме руководителю Предприятия о возникновении личной заинтересованности, которая приводит или может привести к конфликту интересов (руководитель Предприятия сообщает о личной заинтересованности министру);</w:t>
      </w:r>
    </w:p>
    <w:p w14:paraId="7E082265" w14:textId="77777777" w:rsidR="00297E20" w:rsidRPr="00337E5E" w:rsidRDefault="00297E20" w:rsidP="00337E5E">
      <w:pPr>
        <w:pStyle w:val="1"/>
        <w:numPr>
          <w:ilvl w:val="0"/>
          <w:numId w:val="12"/>
        </w:numPr>
        <w:shd w:val="clear" w:color="auto" w:fill="auto"/>
        <w:tabs>
          <w:tab w:val="left" w:pos="979"/>
        </w:tabs>
        <w:ind w:firstLine="580"/>
        <w:jc w:val="both"/>
      </w:pPr>
      <w:r w:rsidRPr="00337E5E">
        <w:rPr>
          <w:color w:val="000000"/>
          <w:lang w:eastAsia="ru-RU" w:bidi="ru-RU"/>
        </w:rPr>
        <w:t>руководитель Предприятия может принять одно из решений:</w:t>
      </w:r>
    </w:p>
    <w:p w14:paraId="191C7900" w14:textId="77777777" w:rsidR="00297E20" w:rsidRPr="00337E5E" w:rsidRDefault="00297E20" w:rsidP="00337E5E">
      <w:pPr>
        <w:pStyle w:val="1"/>
        <w:shd w:val="clear" w:color="auto" w:fill="auto"/>
        <w:ind w:firstLine="580"/>
        <w:jc w:val="both"/>
      </w:pPr>
      <w:r w:rsidRPr="00337E5E">
        <w:rPr>
          <w:color w:val="000000"/>
          <w:lang w:eastAsia="ru-RU" w:bidi="ru-RU"/>
        </w:rPr>
        <w:t>- об отстранении работника Предприятия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14:paraId="745AB5A9" w14:textId="77777777" w:rsidR="00297E20" w:rsidRPr="00337E5E" w:rsidRDefault="00297E20" w:rsidP="00337E5E">
      <w:pPr>
        <w:pStyle w:val="1"/>
        <w:shd w:val="clear" w:color="auto" w:fill="auto"/>
        <w:ind w:firstLine="580"/>
        <w:jc w:val="both"/>
      </w:pPr>
      <w:r w:rsidRPr="00337E5E">
        <w:rPr>
          <w:color w:val="000000"/>
          <w:lang w:eastAsia="ru-RU" w:bidi="ru-RU"/>
        </w:rPr>
        <w:t>- о переводе работника Предприятия на иную должность;</w:t>
      </w:r>
    </w:p>
    <w:p w14:paraId="56F80B3B" w14:textId="77777777" w:rsidR="00297E20" w:rsidRPr="00337E5E" w:rsidRDefault="00297E20" w:rsidP="00337E5E">
      <w:pPr>
        <w:pStyle w:val="1"/>
        <w:shd w:val="clear" w:color="auto" w:fill="auto"/>
        <w:ind w:firstLine="580"/>
        <w:jc w:val="both"/>
      </w:pPr>
      <w:r w:rsidRPr="00337E5E">
        <w:rPr>
          <w:color w:val="000000"/>
          <w:lang w:eastAsia="ru-RU" w:bidi="ru-RU"/>
        </w:rPr>
        <w:t>- об изменении круга должностных обязанностей работника Предприятия;</w:t>
      </w:r>
    </w:p>
    <w:p w14:paraId="04D3B393" w14:textId="77777777" w:rsidR="00297E20" w:rsidRPr="00337E5E" w:rsidRDefault="00297E20" w:rsidP="00337E5E">
      <w:pPr>
        <w:pStyle w:val="1"/>
        <w:numPr>
          <w:ilvl w:val="0"/>
          <w:numId w:val="12"/>
        </w:numPr>
        <w:shd w:val="clear" w:color="auto" w:fill="auto"/>
        <w:tabs>
          <w:tab w:val="left" w:pos="965"/>
        </w:tabs>
        <w:ind w:firstLine="580"/>
        <w:jc w:val="both"/>
      </w:pPr>
      <w:r w:rsidRPr="00337E5E">
        <w:rPr>
          <w:color w:val="000000"/>
          <w:lang w:eastAsia="ru-RU" w:bidi="ru-RU"/>
        </w:rPr>
        <w:t>руководитель Предприятия может быть временно отстранен от принятия подобного решения.</w:t>
      </w:r>
    </w:p>
    <w:p w14:paraId="489CB969" w14:textId="77777777" w:rsidR="00297E20" w:rsidRPr="00337E5E" w:rsidRDefault="00297E20" w:rsidP="00337E5E">
      <w:pPr>
        <w:pStyle w:val="1"/>
        <w:numPr>
          <w:ilvl w:val="0"/>
          <w:numId w:val="7"/>
        </w:numPr>
        <w:shd w:val="clear" w:color="auto" w:fill="auto"/>
        <w:tabs>
          <w:tab w:val="left" w:pos="864"/>
        </w:tabs>
        <w:ind w:firstLine="580"/>
        <w:jc w:val="both"/>
      </w:pPr>
      <w:r w:rsidRPr="00337E5E">
        <w:rPr>
          <w:b/>
          <w:bCs/>
          <w:color w:val="000000"/>
          <w:u w:val="single"/>
          <w:lang w:eastAsia="ru-RU" w:bidi="ru-RU"/>
        </w:rPr>
        <w:t>ситуация</w:t>
      </w:r>
      <w:r w:rsidRPr="00337E5E">
        <w:rPr>
          <w:color w:val="000000"/>
          <w:lang w:eastAsia="ru-RU" w:bidi="ru-RU"/>
        </w:rPr>
        <w:t>. Работник Предприятия,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Предприятием.</w:t>
      </w:r>
    </w:p>
    <w:p w14:paraId="3F81D506" w14:textId="6B07149D" w:rsidR="00297E20" w:rsidRPr="00337E5E" w:rsidRDefault="00297E20" w:rsidP="00337E5E">
      <w:pPr>
        <w:pStyle w:val="1"/>
        <w:shd w:val="clear" w:color="auto" w:fill="auto"/>
        <w:ind w:firstLine="580"/>
        <w:jc w:val="both"/>
      </w:pPr>
      <w:r w:rsidRPr="00337E5E">
        <w:rPr>
          <w:b/>
          <w:bCs/>
          <w:color w:val="000000"/>
          <w:lang w:eastAsia="ru-RU" w:bidi="ru-RU"/>
        </w:rPr>
        <w:t>Пример</w:t>
      </w:r>
      <w:r w:rsidRPr="00337E5E">
        <w:rPr>
          <w:color w:val="000000"/>
          <w:lang w:eastAsia="ru-RU" w:bidi="ru-RU"/>
        </w:rPr>
        <w:t xml:space="preserve">: работник Предприятия, в чьи трудовые обязанности входит контроль за качеством </w:t>
      </w:r>
      <w:r w:rsidR="00945081" w:rsidRPr="00337E5E">
        <w:rPr>
          <w:color w:val="000000"/>
          <w:lang w:eastAsia="ru-RU" w:bidi="ru-RU"/>
        </w:rPr>
        <w:t xml:space="preserve">товаров и </w:t>
      </w:r>
      <w:r w:rsidRPr="00337E5E">
        <w:rPr>
          <w:color w:val="000000"/>
          <w:lang w:eastAsia="ru-RU" w:bidi="ru-RU"/>
        </w:rPr>
        <w:t>услуг, предоставляемых Предприятию контрагентами, получает значительную скидку на товары (услуги) организации, которая является поставщиком Предприятия.</w:t>
      </w:r>
    </w:p>
    <w:p w14:paraId="72D625E3" w14:textId="77777777" w:rsidR="00297E20" w:rsidRPr="00337E5E" w:rsidRDefault="00297E20" w:rsidP="00337E5E">
      <w:pPr>
        <w:pStyle w:val="1"/>
        <w:shd w:val="clear" w:color="auto" w:fill="auto"/>
        <w:ind w:firstLine="580"/>
        <w:jc w:val="both"/>
      </w:pPr>
      <w:r w:rsidRPr="00337E5E">
        <w:rPr>
          <w:b/>
          <w:bCs/>
          <w:color w:val="000000"/>
          <w:lang w:eastAsia="ru-RU" w:bidi="ru-RU"/>
        </w:rPr>
        <w:t>Возможные способы предотвращения и (или) урегулирования конфликта интересов</w:t>
      </w:r>
      <w:r w:rsidRPr="00337E5E">
        <w:rPr>
          <w:color w:val="000000"/>
          <w:lang w:eastAsia="ru-RU" w:bidi="ru-RU"/>
        </w:rPr>
        <w:t>:</w:t>
      </w:r>
    </w:p>
    <w:p w14:paraId="1C786616" w14:textId="77777777" w:rsidR="00297E20" w:rsidRPr="00337E5E" w:rsidRDefault="00297E20" w:rsidP="00337E5E">
      <w:pPr>
        <w:pStyle w:val="1"/>
        <w:numPr>
          <w:ilvl w:val="0"/>
          <w:numId w:val="13"/>
        </w:numPr>
        <w:shd w:val="clear" w:color="auto" w:fill="auto"/>
        <w:tabs>
          <w:tab w:val="left" w:pos="960"/>
        </w:tabs>
        <w:ind w:firstLine="580"/>
        <w:jc w:val="both"/>
      </w:pPr>
      <w:r w:rsidRPr="00337E5E">
        <w:rPr>
          <w:color w:val="000000"/>
          <w:lang w:eastAsia="ru-RU" w:bidi="ru-RU"/>
        </w:rPr>
        <w:t>работнику Предприятия следует сообщить в письменной форме руководителю Предприятия о возникновении личной заинтересованности, которая приводит или может привести к конфликту интересов;</w:t>
      </w:r>
    </w:p>
    <w:p w14:paraId="51F10DC4" w14:textId="77777777" w:rsidR="00297E20" w:rsidRPr="00337E5E" w:rsidRDefault="00297E20" w:rsidP="00337E5E">
      <w:pPr>
        <w:pStyle w:val="1"/>
        <w:numPr>
          <w:ilvl w:val="0"/>
          <w:numId w:val="13"/>
        </w:numPr>
        <w:shd w:val="clear" w:color="auto" w:fill="auto"/>
        <w:tabs>
          <w:tab w:val="left" w:pos="979"/>
        </w:tabs>
        <w:ind w:firstLine="580"/>
        <w:jc w:val="both"/>
      </w:pPr>
      <w:r w:rsidRPr="00337E5E">
        <w:rPr>
          <w:color w:val="000000"/>
          <w:lang w:eastAsia="ru-RU" w:bidi="ru-RU"/>
        </w:rPr>
        <w:t>руководитель Предприятия может принять одно из решений:</w:t>
      </w:r>
    </w:p>
    <w:p w14:paraId="27AA05C0" w14:textId="77777777" w:rsidR="00297E20" w:rsidRPr="00337E5E" w:rsidRDefault="00297E20" w:rsidP="00337E5E">
      <w:pPr>
        <w:pStyle w:val="1"/>
        <w:numPr>
          <w:ilvl w:val="0"/>
          <w:numId w:val="8"/>
        </w:numPr>
        <w:shd w:val="clear" w:color="auto" w:fill="auto"/>
        <w:tabs>
          <w:tab w:val="left" w:pos="840"/>
        </w:tabs>
        <w:ind w:firstLine="580"/>
        <w:jc w:val="both"/>
      </w:pPr>
      <w:r w:rsidRPr="00337E5E">
        <w:rPr>
          <w:color w:val="000000"/>
          <w:lang w:eastAsia="ru-RU" w:bidi="ru-RU"/>
        </w:rPr>
        <w:t>рекомендовать работнику отказаться от получаемых благ или услуг;</w:t>
      </w:r>
    </w:p>
    <w:p w14:paraId="40AB5FA8" w14:textId="77777777" w:rsidR="00297E20" w:rsidRPr="00337E5E" w:rsidRDefault="00297E20" w:rsidP="00337E5E">
      <w:pPr>
        <w:pStyle w:val="1"/>
        <w:numPr>
          <w:ilvl w:val="0"/>
          <w:numId w:val="8"/>
        </w:numPr>
        <w:shd w:val="clear" w:color="auto" w:fill="auto"/>
        <w:tabs>
          <w:tab w:val="left" w:pos="820"/>
        </w:tabs>
        <w:ind w:firstLine="580"/>
        <w:jc w:val="both"/>
      </w:pPr>
      <w:r w:rsidRPr="00337E5E">
        <w:rPr>
          <w:color w:val="000000"/>
          <w:lang w:eastAsia="ru-RU" w:bidi="ru-RU"/>
        </w:rPr>
        <w:t>о временном отстранении работника Предприятия от исполнения обязанностей по участию в принятии решений в отношении указанной организации;</w:t>
      </w:r>
    </w:p>
    <w:p w14:paraId="09817FC2" w14:textId="5CBF164E" w:rsidR="00297E20" w:rsidRPr="00337E5E" w:rsidRDefault="00297E20" w:rsidP="00337E5E">
      <w:pPr>
        <w:pStyle w:val="1"/>
        <w:numPr>
          <w:ilvl w:val="0"/>
          <w:numId w:val="8"/>
        </w:numPr>
        <w:shd w:val="clear" w:color="auto" w:fill="auto"/>
        <w:tabs>
          <w:tab w:val="left" w:pos="840"/>
        </w:tabs>
        <w:ind w:firstLine="580"/>
        <w:jc w:val="both"/>
      </w:pPr>
      <w:r w:rsidRPr="00337E5E">
        <w:rPr>
          <w:color w:val="000000"/>
          <w:lang w:eastAsia="ru-RU" w:bidi="ru-RU"/>
        </w:rPr>
        <w:t>об изменении круга должностных обязанностей работника Предприятия.</w:t>
      </w:r>
    </w:p>
    <w:p w14:paraId="29C78A93" w14:textId="77777777" w:rsidR="00337E5E" w:rsidRPr="00337E5E" w:rsidRDefault="00337E5E" w:rsidP="00337E5E">
      <w:pPr>
        <w:pStyle w:val="1"/>
        <w:shd w:val="clear" w:color="auto" w:fill="auto"/>
        <w:tabs>
          <w:tab w:val="left" w:pos="840"/>
        </w:tabs>
        <w:ind w:firstLine="580"/>
        <w:jc w:val="both"/>
      </w:pPr>
    </w:p>
    <w:p w14:paraId="480EF324" w14:textId="77777777" w:rsidR="00297E20" w:rsidRPr="00337E5E" w:rsidRDefault="00297E20" w:rsidP="00337E5E">
      <w:pPr>
        <w:pStyle w:val="1"/>
        <w:numPr>
          <w:ilvl w:val="0"/>
          <w:numId w:val="7"/>
        </w:numPr>
        <w:shd w:val="clear" w:color="auto" w:fill="auto"/>
        <w:tabs>
          <w:tab w:val="left" w:pos="864"/>
        </w:tabs>
        <w:ind w:firstLine="580"/>
        <w:jc w:val="both"/>
      </w:pPr>
      <w:r w:rsidRPr="00337E5E">
        <w:rPr>
          <w:b/>
          <w:bCs/>
          <w:color w:val="000000"/>
          <w:u w:val="single"/>
          <w:lang w:eastAsia="ru-RU" w:bidi="ru-RU"/>
        </w:rPr>
        <w:t>ситуация</w:t>
      </w:r>
      <w:r w:rsidRPr="00337E5E">
        <w:rPr>
          <w:color w:val="000000"/>
          <w:lang w:eastAsia="ru-RU" w:bidi="ru-RU"/>
        </w:rPr>
        <w:t>. Работник Предприятия,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Предприятия, в отношении которого указанный работник выполняет контрольные функции.</w:t>
      </w:r>
    </w:p>
    <w:p w14:paraId="7A9CB4CA" w14:textId="77777777" w:rsidR="00297E20" w:rsidRPr="00337E5E" w:rsidRDefault="00297E20" w:rsidP="00337E5E">
      <w:pPr>
        <w:pStyle w:val="1"/>
        <w:shd w:val="clear" w:color="auto" w:fill="auto"/>
        <w:ind w:firstLine="580"/>
        <w:jc w:val="both"/>
      </w:pPr>
      <w:r w:rsidRPr="00337E5E">
        <w:rPr>
          <w:b/>
          <w:bCs/>
          <w:color w:val="000000"/>
          <w:lang w:eastAsia="ru-RU" w:bidi="ru-RU"/>
        </w:rPr>
        <w:lastRenderedPageBreak/>
        <w:t>Пример</w:t>
      </w:r>
      <w:r w:rsidRPr="00337E5E">
        <w:rPr>
          <w:color w:val="000000"/>
          <w:lang w:eastAsia="ru-RU" w:bidi="ru-RU"/>
        </w:rPr>
        <w:t>: работник Предприятия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на Предприятии.</w:t>
      </w:r>
    </w:p>
    <w:p w14:paraId="12F9D996" w14:textId="52C56ABD" w:rsidR="00297E20" w:rsidRPr="00337E5E" w:rsidRDefault="00297E20" w:rsidP="00337E5E">
      <w:pPr>
        <w:pStyle w:val="1"/>
        <w:shd w:val="clear" w:color="auto" w:fill="auto"/>
        <w:ind w:firstLine="580"/>
        <w:jc w:val="both"/>
      </w:pPr>
      <w:r w:rsidRPr="00337E5E">
        <w:rPr>
          <w:b/>
          <w:bCs/>
          <w:color w:val="000000"/>
          <w:lang w:eastAsia="ru-RU" w:bidi="ru-RU"/>
        </w:rPr>
        <w:t>Возможные способы предотвращения и (или) урегулирования конфликта интересов</w:t>
      </w:r>
      <w:r w:rsidRPr="00337E5E">
        <w:rPr>
          <w:color w:val="000000"/>
          <w:lang w:eastAsia="ru-RU" w:bidi="ru-RU"/>
        </w:rPr>
        <w:t>:</w:t>
      </w:r>
    </w:p>
    <w:p w14:paraId="161D03F2" w14:textId="77777777" w:rsidR="00297E20" w:rsidRPr="00337E5E" w:rsidRDefault="00297E20" w:rsidP="00337E5E">
      <w:pPr>
        <w:pStyle w:val="1"/>
        <w:shd w:val="clear" w:color="auto" w:fill="auto"/>
        <w:ind w:firstLine="580"/>
        <w:jc w:val="both"/>
      </w:pPr>
      <w:r w:rsidRPr="00337E5E">
        <w:rPr>
          <w:color w:val="000000"/>
          <w:lang w:eastAsia="ru-RU" w:bidi="ru-RU"/>
        </w:rPr>
        <w:t>1) установление правил корпоративного поведения, рекомендующих воздерживаться от дарения (принятия) дорогостоящих подарков;</w:t>
      </w:r>
    </w:p>
    <w:p w14:paraId="722D1F95" w14:textId="77777777" w:rsidR="00297E20" w:rsidRPr="00337E5E" w:rsidRDefault="00297E20" w:rsidP="00337E5E">
      <w:pPr>
        <w:pStyle w:val="1"/>
        <w:shd w:val="clear" w:color="auto" w:fill="auto"/>
        <w:ind w:firstLine="580"/>
        <w:jc w:val="both"/>
      </w:pPr>
      <w:r w:rsidRPr="00337E5E">
        <w:rPr>
          <w:color w:val="000000"/>
          <w:lang w:eastAsia="ru-RU" w:bidi="ru-RU"/>
        </w:rPr>
        <w:t>2) работнику Предприятия следует сообщить в письменной форме руководителю Предприятия о возникновении личной заинтересованности, которая приводит или может привести к конфликту интересов (руководитель Предприятия сообщает о личной заинтересованности министру);</w:t>
      </w:r>
    </w:p>
    <w:p w14:paraId="48219652" w14:textId="77777777" w:rsidR="00297E20" w:rsidRPr="00337E5E" w:rsidRDefault="00297E20" w:rsidP="00337E5E">
      <w:pPr>
        <w:pStyle w:val="1"/>
        <w:numPr>
          <w:ilvl w:val="0"/>
          <w:numId w:val="13"/>
        </w:numPr>
        <w:shd w:val="clear" w:color="auto" w:fill="auto"/>
        <w:tabs>
          <w:tab w:val="left" w:pos="962"/>
        </w:tabs>
        <w:ind w:firstLine="580"/>
        <w:jc w:val="both"/>
      </w:pPr>
      <w:r w:rsidRPr="00337E5E">
        <w:rPr>
          <w:color w:val="000000"/>
          <w:lang w:eastAsia="ru-RU" w:bidi="ru-RU"/>
        </w:rPr>
        <w:t>руководитель Предприятия может принять одно из решений:</w:t>
      </w:r>
    </w:p>
    <w:p w14:paraId="4B909B55" w14:textId="77777777" w:rsidR="00297E20" w:rsidRPr="00337E5E" w:rsidRDefault="00297E20" w:rsidP="00337E5E">
      <w:pPr>
        <w:pStyle w:val="1"/>
        <w:shd w:val="clear" w:color="auto" w:fill="auto"/>
        <w:ind w:firstLine="580"/>
        <w:jc w:val="both"/>
      </w:pPr>
      <w:r w:rsidRPr="00337E5E">
        <w:rPr>
          <w:color w:val="000000"/>
          <w:lang w:eastAsia="ru-RU" w:bidi="ru-RU"/>
        </w:rPr>
        <w:t>- рекомендовать работнику вернуть дорогостоящий подарок дарителю;</w:t>
      </w:r>
    </w:p>
    <w:p w14:paraId="05A3FA07" w14:textId="77777777" w:rsidR="00297E20" w:rsidRPr="00337E5E" w:rsidRDefault="00297E20" w:rsidP="00337E5E">
      <w:pPr>
        <w:pStyle w:val="1"/>
        <w:shd w:val="clear" w:color="auto" w:fill="auto"/>
        <w:ind w:firstLine="580"/>
        <w:jc w:val="both"/>
      </w:pPr>
      <w:r w:rsidRPr="00337E5E">
        <w:rPr>
          <w:color w:val="000000"/>
          <w:lang w:eastAsia="ru-RU" w:bidi="ru-RU"/>
        </w:rPr>
        <w:t>- об изменении круга должностных обязанностей работника Предприятия;</w:t>
      </w:r>
    </w:p>
    <w:p w14:paraId="7EBB9277" w14:textId="77777777" w:rsidR="00297E20" w:rsidRPr="00337E5E" w:rsidRDefault="00297E20" w:rsidP="00337E5E">
      <w:pPr>
        <w:pStyle w:val="1"/>
        <w:numPr>
          <w:ilvl w:val="0"/>
          <w:numId w:val="13"/>
        </w:numPr>
        <w:shd w:val="clear" w:color="auto" w:fill="auto"/>
        <w:tabs>
          <w:tab w:val="left" w:pos="948"/>
        </w:tabs>
        <w:ind w:firstLine="580"/>
        <w:jc w:val="both"/>
      </w:pPr>
      <w:r w:rsidRPr="00337E5E">
        <w:rPr>
          <w:color w:val="000000"/>
          <w:lang w:eastAsia="ru-RU" w:bidi="ru-RU"/>
        </w:rPr>
        <w:t>руководителю Предприятия может быть рекомендовано вернуть дарителю дорогостоящий подарок;</w:t>
      </w:r>
    </w:p>
    <w:p w14:paraId="7CEEDAB5" w14:textId="78EC0193" w:rsidR="00297E20" w:rsidRPr="00337E5E" w:rsidRDefault="00297E20" w:rsidP="00337E5E">
      <w:pPr>
        <w:pStyle w:val="1"/>
        <w:numPr>
          <w:ilvl w:val="0"/>
          <w:numId w:val="13"/>
        </w:numPr>
        <w:shd w:val="clear" w:color="auto" w:fill="auto"/>
        <w:tabs>
          <w:tab w:val="left" w:pos="948"/>
        </w:tabs>
        <w:ind w:firstLine="580"/>
        <w:jc w:val="both"/>
      </w:pPr>
      <w:r w:rsidRPr="00337E5E">
        <w:rPr>
          <w:color w:val="000000"/>
          <w:lang w:eastAsia="ru-RU" w:bidi="ru-RU"/>
        </w:rPr>
        <w:t>руководителю Предприятия и подчиненному ему работнику Предприятия следует разъяснять положения законодательства об ответственности за совершение коррупционных правонарушений.</w:t>
      </w:r>
    </w:p>
    <w:p w14:paraId="11056881" w14:textId="77777777" w:rsidR="00337E5E" w:rsidRPr="00337E5E" w:rsidRDefault="00337E5E" w:rsidP="00337E5E">
      <w:pPr>
        <w:pStyle w:val="1"/>
        <w:shd w:val="clear" w:color="auto" w:fill="auto"/>
        <w:tabs>
          <w:tab w:val="left" w:pos="948"/>
        </w:tabs>
        <w:ind w:firstLine="580"/>
        <w:jc w:val="both"/>
      </w:pPr>
    </w:p>
    <w:p w14:paraId="72495F24" w14:textId="77777777" w:rsidR="00297E20" w:rsidRPr="00337E5E" w:rsidRDefault="00297E20" w:rsidP="00337E5E">
      <w:pPr>
        <w:pStyle w:val="1"/>
        <w:numPr>
          <w:ilvl w:val="0"/>
          <w:numId w:val="7"/>
        </w:numPr>
        <w:shd w:val="clear" w:color="auto" w:fill="auto"/>
        <w:tabs>
          <w:tab w:val="left" w:pos="871"/>
        </w:tabs>
        <w:ind w:firstLine="580"/>
        <w:jc w:val="both"/>
      </w:pPr>
      <w:r w:rsidRPr="00337E5E">
        <w:rPr>
          <w:b/>
          <w:bCs/>
          <w:color w:val="000000"/>
          <w:u w:val="single"/>
          <w:lang w:eastAsia="ru-RU" w:bidi="ru-RU"/>
        </w:rPr>
        <w:t>ситуация</w:t>
      </w:r>
      <w:r w:rsidRPr="00337E5E">
        <w:rPr>
          <w:color w:val="000000"/>
          <w:lang w:eastAsia="ru-RU" w:bidi="ru-RU"/>
        </w:rPr>
        <w:t>. Работник Предприятия участвует в принятии решений об установлении, сохранении или прекращении деловых отношений Предприятия с организацией, от которой ему поступает предложение трудоустройства.</w:t>
      </w:r>
    </w:p>
    <w:p w14:paraId="03D3DEFE" w14:textId="77777777" w:rsidR="00297E20" w:rsidRPr="00337E5E" w:rsidRDefault="00297E20" w:rsidP="00337E5E">
      <w:pPr>
        <w:pStyle w:val="1"/>
        <w:shd w:val="clear" w:color="auto" w:fill="auto"/>
        <w:ind w:firstLine="580"/>
        <w:jc w:val="both"/>
      </w:pPr>
      <w:r w:rsidRPr="00337E5E">
        <w:rPr>
          <w:b/>
          <w:bCs/>
          <w:color w:val="000000"/>
          <w:lang w:eastAsia="ru-RU" w:bidi="ru-RU"/>
        </w:rPr>
        <w:t>Пример</w:t>
      </w:r>
      <w:r w:rsidRPr="00337E5E">
        <w:rPr>
          <w:color w:val="000000"/>
          <w:lang w:eastAsia="ru-RU" w:bidi="ru-RU"/>
        </w:rPr>
        <w:t>: организация, заинтересованная в заключении договора с Предприятием, предлагает трудоустройство работнику Предприятия, участвующему в принятии решений о заключении таких договоров, или иному лицу, с которым связана личная заинтересованность работника Предприятия.</w:t>
      </w:r>
    </w:p>
    <w:p w14:paraId="721E73F0" w14:textId="77777777" w:rsidR="00297E20" w:rsidRPr="00337E5E" w:rsidRDefault="00297E20" w:rsidP="00337E5E">
      <w:pPr>
        <w:pStyle w:val="1"/>
        <w:shd w:val="clear" w:color="auto" w:fill="auto"/>
        <w:ind w:firstLine="580"/>
        <w:jc w:val="both"/>
      </w:pPr>
      <w:r w:rsidRPr="00337E5E">
        <w:rPr>
          <w:b/>
          <w:bCs/>
          <w:color w:val="000000"/>
          <w:lang w:eastAsia="ru-RU" w:bidi="ru-RU"/>
        </w:rPr>
        <w:t>Возможные способы предотвращения и (или) урегулирования конфликта интересов</w:t>
      </w:r>
      <w:r w:rsidRPr="00337E5E">
        <w:rPr>
          <w:color w:val="000000"/>
          <w:lang w:eastAsia="ru-RU" w:bidi="ru-RU"/>
        </w:rPr>
        <w:t>:</w:t>
      </w:r>
    </w:p>
    <w:p w14:paraId="1552AAD6" w14:textId="77777777" w:rsidR="00297E20" w:rsidRPr="00337E5E" w:rsidRDefault="00297E20" w:rsidP="00337E5E">
      <w:pPr>
        <w:pStyle w:val="1"/>
        <w:numPr>
          <w:ilvl w:val="0"/>
          <w:numId w:val="14"/>
        </w:numPr>
        <w:shd w:val="clear" w:color="auto" w:fill="auto"/>
        <w:tabs>
          <w:tab w:val="left" w:pos="943"/>
        </w:tabs>
        <w:ind w:firstLine="580"/>
        <w:jc w:val="both"/>
      </w:pPr>
      <w:r w:rsidRPr="00337E5E">
        <w:rPr>
          <w:color w:val="000000"/>
          <w:lang w:eastAsia="ru-RU" w:bidi="ru-RU"/>
        </w:rPr>
        <w:t>работнику Предприятия следует сообщить в письменной форме руководителю Предприятия о возникновении личной заинтересованности, которая приводит или может привести к конфликту интересов (руководитель Предприятия сообщает о личной заинтересованности министру);</w:t>
      </w:r>
    </w:p>
    <w:p w14:paraId="1F7095E8" w14:textId="77777777" w:rsidR="00297E20" w:rsidRPr="00337E5E" w:rsidRDefault="00297E20" w:rsidP="00337E5E">
      <w:pPr>
        <w:pStyle w:val="1"/>
        <w:numPr>
          <w:ilvl w:val="0"/>
          <w:numId w:val="14"/>
        </w:numPr>
        <w:shd w:val="clear" w:color="auto" w:fill="auto"/>
        <w:tabs>
          <w:tab w:val="left" w:pos="943"/>
        </w:tabs>
        <w:ind w:firstLine="580"/>
        <w:jc w:val="both"/>
      </w:pPr>
      <w:r w:rsidRPr="00337E5E">
        <w:rPr>
          <w:color w:val="000000"/>
          <w:lang w:eastAsia="ru-RU" w:bidi="ru-RU"/>
        </w:rPr>
        <w:t>руководитель Предприятия может принять решение об отстранении работника Предприятия временно от исполнения обязанностей по участию в принятии решений в отношении указанной организации;</w:t>
      </w:r>
    </w:p>
    <w:p w14:paraId="3D33A7AB" w14:textId="7258BCD3" w:rsidR="00297E20" w:rsidRPr="00337E5E" w:rsidRDefault="00297E20" w:rsidP="00337E5E">
      <w:pPr>
        <w:pStyle w:val="1"/>
        <w:numPr>
          <w:ilvl w:val="0"/>
          <w:numId w:val="14"/>
        </w:numPr>
        <w:shd w:val="clear" w:color="auto" w:fill="auto"/>
        <w:tabs>
          <w:tab w:val="left" w:pos="943"/>
        </w:tabs>
        <w:ind w:firstLine="580"/>
        <w:jc w:val="both"/>
      </w:pPr>
      <w:r w:rsidRPr="00337E5E">
        <w:rPr>
          <w:color w:val="000000"/>
          <w:lang w:eastAsia="ru-RU" w:bidi="ru-RU"/>
        </w:rPr>
        <w:t>руководитель Предприятия может быть временно отстранен от принятия решения в отношении указанной организации.</w:t>
      </w:r>
    </w:p>
    <w:p w14:paraId="5150E828" w14:textId="77777777" w:rsidR="00337E5E" w:rsidRPr="00337E5E" w:rsidRDefault="00337E5E" w:rsidP="00337E5E">
      <w:pPr>
        <w:pStyle w:val="1"/>
        <w:shd w:val="clear" w:color="auto" w:fill="auto"/>
        <w:tabs>
          <w:tab w:val="left" w:pos="943"/>
        </w:tabs>
        <w:ind w:firstLine="580"/>
        <w:jc w:val="both"/>
      </w:pPr>
    </w:p>
    <w:p w14:paraId="01B4226B" w14:textId="77777777" w:rsidR="00297E20" w:rsidRPr="00337E5E" w:rsidRDefault="00297E20" w:rsidP="00337E5E">
      <w:pPr>
        <w:pStyle w:val="1"/>
        <w:numPr>
          <w:ilvl w:val="0"/>
          <w:numId w:val="7"/>
        </w:numPr>
        <w:shd w:val="clear" w:color="auto" w:fill="auto"/>
        <w:tabs>
          <w:tab w:val="left" w:pos="987"/>
        </w:tabs>
        <w:ind w:firstLine="580"/>
        <w:jc w:val="both"/>
      </w:pPr>
      <w:r w:rsidRPr="00337E5E">
        <w:rPr>
          <w:b/>
          <w:bCs/>
          <w:color w:val="000000"/>
          <w:u w:val="single"/>
          <w:lang w:eastAsia="ru-RU" w:bidi="ru-RU"/>
        </w:rPr>
        <w:t>ситуация</w:t>
      </w:r>
      <w:r w:rsidRPr="00337E5E">
        <w:rPr>
          <w:color w:val="000000"/>
          <w:lang w:eastAsia="ru-RU" w:bidi="ru-RU"/>
        </w:rPr>
        <w:t>. Работник Предприятия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7699076F" w14:textId="1BFF2660" w:rsidR="00297E20" w:rsidRPr="00337E5E" w:rsidRDefault="00297E20" w:rsidP="00337E5E">
      <w:pPr>
        <w:pStyle w:val="1"/>
        <w:shd w:val="clear" w:color="auto" w:fill="auto"/>
        <w:ind w:firstLine="580"/>
        <w:jc w:val="both"/>
        <w:rPr>
          <w:color w:val="000000"/>
          <w:lang w:eastAsia="ru-RU" w:bidi="ru-RU"/>
        </w:rPr>
      </w:pPr>
      <w:r w:rsidRPr="00337E5E">
        <w:rPr>
          <w:b/>
          <w:bCs/>
          <w:color w:val="000000"/>
          <w:lang w:eastAsia="ru-RU" w:bidi="ru-RU"/>
        </w:rPr>
        <w:lastRenderedPageBreak/>
        <w:t>Возможные способы предотвращения и (или) урегулирования конфликта интересов</w:t>
      </w:r>
      <w:r w:rsidRPr="00337E5E">
        <w:rPr>
          <w:color w:val="000000"/>
          <w:lang w:eastAsia="ru-RU" w:bidi="ru-RU"/>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266FF523" w14:textId="77777777" w:rsidR="00337E5E" w:rsidRPr="00337E5E" w:rsidRDefault="00337E5E" w:rsidP="00337E5E">
      <w:pPr>
        <w:pStyle w:val="1"/>
        <w:shd w:val="clear" w:color="auto" w:fill="auto"/>
        <w:ind w:firstLine="580"/>
        <w:jc w:val="both"/>
        <w:rPr>
          <w:color w:val="000000"/>
          <w:lang w:eastAsia="ru-RU" w:bidi="ru-RU"/>
        </w:rPr>
      </w:pPr>
    </w:p>
    <w:p w14:paraId="49F006D6" w14:textId="6671FBD9" w:rsidR="009B347E" w:rsidRPr="00337E5E" w:rsidRDefault="009B347E" w:rsidP="00337E5E">
      <w:pPr>
        <w:widowControl w:val="0"/>
        <w:autoSpaceDE w:val="0"/>
        <w:autoSpaceDN w:val="0"/>
        <w:adjustRightInd w:val="0"/>
        <w:spacing w:after="0" w:line="240" w:lineRule="auto"/>
        <w:ind w:firstLine="580"/>
        <w:jc w:val="both"/>
        <w:outlineLvl w:val="2"/>
        <w:rPr>
          <w:rFonts w:ascii="Times New Roman" w:hAnsi="Times New Roman"/>
          <w:sz w:val="28"/>
          <w:szCs w:val="28"/>
        </w:rPr>
      </w:pPr>
      <w:r w:rsidRPr="00337E5E">
        <w:rPr>
          <w:rFonts w:ascii="Times New Roman" w:hAnsi="Times New Roman"/>
          <w:b/>
          <w:bCs/>
          <w:color w:val="000000"/>
          <w:sz w:val="28"/>
          <w:szCs w:val="28"/>
          <w:u w:val="single"/>
          <w:lang w:eastAsia="ru-RU" w:bidi="ru-RU"/>
        </w:rPr>
        <w:t>9</w:t>
      </w:r>
      <w:r w:rsidRPr="00337E5E">
        <w:rPr>
          <w:rFonts w:ascii="Times New Roman" w:hAnsi="Times New Roman"/>
          <w:b/>
          <w:bCs/>
          <w:color w:val="000000"/>
          <w:sz w:val="28"/>
          <w:szCs w:val="28"/>
          <w:lang w:eastAsia="ru-RU" w:bidi="ru-RU"/>
        </w:rPr>
        <w:t xml:space="preserve"> </w:t>
      </w:r>
      <w:r w:rsidRPr="00337E5E">
        <w:rPr>
          <w:rFonts w:ascii="Times New Roman" w:hAnsi="Times New Roman"/>
          <w:b/>
          <w:bCs/>
          <w:color w:val="000000"/>
          <w:sz w:val="28"/>
          <w:szCs w:val="28"/>
          <w:u w:val="single"/>
          <w:lang w:eastAsia="ru-RU" w:bidi="ru-RU"/>
        </w:rPr>
        <w:t>ситуация</w:t>
      </w:r>
      <w:r w:rsidR="00B908DF" w:rsidRPr="00337E5E">
        <w:rPr>
          <w:rFonts w:ascii="Times New Roman" w:hAnsi="Times New Roman"/>
          <w:color w:val="000000"/>
          <w:sz w:val="28"/>
          <w:szCs w:val="28"/>
          <w:lang w:eastAsia="ru-RU" w:bidi="ru-RU"/>
        </w:rPr>
        <w:t>.</w:t>
      </w:r>
      <w:r w:rsidRPr="00337E5E">
        <w:rPr>
          <w:rFonts w:ascii="Times New Roman" w:hAnsi="Times New Roman"/>
          <w:sz w:val="28"/>
          <w:szCs w:val="28"/>
        </w:rPr>
        <w:t xml:space="preserve"> </w:t>
      </w:r>
      <w:r w:rsidR="00B908DF" w:rsidRPr="00337E5E">
        <w:rPr>
          <w:rFonts w:ascii="Times New Roman" w:hAnsi="Times New Roman"/>
          <w:sz w:val="28"/>
          <w:szCs w:val="28"/>
        </w:rPr>
        <w:t>Работник Предприятия</w:t>
      </w:r>
      <w:r w:rsidRPr="00337E5E">
        <w:rPr>
          <w:rFonts w:ascii="Times New Roman" w:hAnsi="Times New Roman"/>
          <w:sz w:val="28"/>
          <w:szCs w:val="28"/>
        </w:rPr>
        <w:t xml:space="preserve"> выполня</w:t>
      </w:r>
      <w:r w:rsidR="00B908DF" w:rsidRPr="00337E5E">
        <w:rPr>
          <w:rFonts w:ascii="Times New Roman" w:hAnsi="Times New Roman"/>
          <w:sz w:val="28"/>
          <w:szCs w:val="28"/>
        </w:rPr>
        <w:t>е</w:t>
      </w:r>
      <w:r w:rsidRPr="00337E5E">
        <w:rPr>
          <w:rFonts w:ascii="Times New Roman" w:hAnsi="Times New Roman"/>
          <w:sz w:val="28"/>
          <w:szCs w:val="28"/>
        </w:rPr>
        <w:t>т или собира</w:t>
      </w:r>
      <w:r w:rsidR="00B908DF" w:rsidRPr="00337E5E">
        <w:rPr>
          <w:rFonts w:ascii="Times New Roman" w:hAnsi="Times New Roman"/>
          <w:sz w:val="28"/>
          <w:szCs w:val="28"/>
        </w:rPr>
        <w:t>е</w:t>
      </w:r>
      <w:r w:rsidRPr="00337E5E">
        <w:rPr>
          <w:rFonts w:ascii="Times New Roman" w:hAnsi="Times New Roman"/>
          <w:sz w:val="28"/>
          <w:szCs w:val="28"/>
        </w:rPr>
        <w:t xml:space="preserve">тся выполнять </w:t>
      </w:r>
      <w:r w:rsidR="00B908DF" w:rsidRPr="00337E5E">
        <w:rPr>
          <w:rFonts w:ascii="Times New Roman" w:hAnsi="Times New Roman"/>
          <w:sz w:val="28"/>
          <w:szCs w:val="28"/>
        </w:rPr>
        <w:t xml:space="preserve">иную </w:t>
      </w:r>
      <w:r w:rsidRPr="00337E5E">
        <w:rPr>
          <w:rFonts w:ascii="Times New Roman" w:hAnsi="Times New Roman"/>
          <w:sz w:val="28"/>
          <w:szCs w:val="28"/>
        </w:rPr>
        <w:t>оплачиваемую работу на условиях трудового или гражданско-правового договора</w:t>
      </w:r>
      <w:r w:rsidR="000711A1" w:rsidRPr="00337E5E">
        <w:rPr>
          <w:rFonts w:ascii="Times New Roman" w:hAnsi="Times New Roman"/>
          <w:sz w:val="28"/>
          <w:szCs w:val="28"/>
        </w:rPr>
        <w:t xml:space="preserve"> (внешнее совместительство)</w:t>
      </w:r>
      <w:r w:rsidRPr="00337E5E">
        <w:rPr>
          <w:rFonts w:ascii="Times New Roman" w:hAnsi="Times New Roman"/>
          <w:sz w:val="28"/>
          <w:szCs w:val="28"/>
        </w:rPr>
        <w:t xml:space="preserve"> в организации</w:t>
      </w:r>
      <w:r w:rsidR="000711A1" w:rsidRPr="00337E5E">
        <w:rPr>
          <w:rFonts w:ascii="Times New Roman" w:hAnsi="Times New Roman"/>
          <w:sz w:val="28"/>
          <w:szCs w:val="28"/>
        </w:rPr>
        <w:t>, с которой Предприятие имеет деловые</w:t>
      </w:r>
      <w:r w:rsidR="00335F62" w:rsidRPr="00337E5E">
        <w:rPr>
          <w:rFonts w:ascii="Times New Roman" w:hAnsi="Times New Roman"/>
          <w:sz w:val="28"/>
          <w:szCs w:val="28"/>
        </w:rPr>
        <w:t xml:space="preserve"> (коммерческие)</w:t>
      </w:r>
      <w:r w:rsidR="000711A1" w:rsidRPr="00337E5E">
        <w:rPr>
          <w:rFonts w:ascii="Times New Roman" w:hAnsi="Times New Roman"/>
          <w:sz w:val="28"/>
          <w:szCs w:val="28"/>
        </w:rPr>
        <w:t xml:space="preserve"> отношения,</w:t>
      </w:r>
      <w:r w:rsidRPr="00337E5E">
        <w:rPr>
          <w:rFonts w:ascii="Times New Roman" w:hAnsi="Times New Roman"/>
          <w:sz w:val="28"/>
          <w:szCs w:val="28"/>
        </w:rPr>
        <w:t xml:space="preserve"> в отношении которой </w:t>
      </w:r>
      <w:r w:rsidR="00B908DF" w:rsidRPr="00337E5E">
        <w:rPr>
          <w:rFonts w:ascii="Times New Roman" w:hAnsi="Times New Roman"/>
          <w:sz w:val="28"/>
          <w:szCs w:val="28"/>
        </w:rPr>
        <w:t>Работник предприятия</w:t>
      </w:r>
      <w:r w:rsidRPr="00337E5E">
        <w:rPr>
          <w:rFonts w:ascii="Times New Roman" w:hAnsi="Times New Roman"/>
          <w:sz w:val="28"/>
          <w:szCs w:val="28"/>
        </w:rPr>
        <w:t xml:space="preserve"> осуществляет отдельные функции</w:t>
      </w:r>
      <w:r w:rsidR="00BB09EB" w:rsidRPr="00337E5E">
        <w:rPr>
          <w:rFonts w:ascii="Times New Roman" w:hAnsi="Times New Roman"/>
          <w:sz w:val="28"/>
          <w:szCs w:val="28"/>
        </w:rPr>
        <w:t xml:space="preserve">, </w:t>
      </w:r>
      <w:r w:rsidR="00BB09EB" w:rsidRPr="00337E5E">
        <w:rPr>
          <w:rFonts w:ascii="Times New Roman" w:hAnsi="Times New Roman"/>
          <w:color w:val="000000"/>
          <w:sz w:val="28"/>
          <w:szCs w:val="28"/>
          <w:lang w:eastAsia="ru-RU" w:bidi="ru-RU"/>
        </w:rPr>
        <w:t>направленные на обеспечение коммерческих пассажирских и грузовых воздушных перевозок</w:t>
      </w:r>
      <w:r w:rsidRPr="00337E5E">
        <w:rPr>
          <w:rFonts w:ascii="Times New Roman" w:hAnsi="Times New Roman"/>
          <w:sz w:val="28"/>
          <w:szCs w:val="28"/>
        </w:rPr>
        <w:t>.</w:t>
      </w:r>
    </w:p>
    <w:p w14:paraId="60088882" w14:textId="179AEE95" w:rsidR="009B347E" w:rsidRPr="00337E5E" w:rsidRDefault="00B908DF" w:rsidP="00337E5E">
      <w:pPr>
        <w:widowControl w:val="0"/>
        <w:autoSpaceDE w:val="0"/>
        <w:autoSpaceDN w:val="0"/>
        <w:adjustRightInd w:val="0"/>
        <w:spacing w:after="0" w:line="240" w:lineRule="auto"/>
        <w:ind w:firstLine="580"/>
        <w:jc w:val="both"/>
        <w:rPr>
          <w:rFonts w:ascii="Times New Roman" w:hAnsi="Times New Roman"/>
          <w:sz w:val="28"/>
          <w:szCs w:val="28"/>
        </w:rPr>
      </w:pPr>
      <w:r w:rsidRPr="00337E5E">
        <w:rPr>
          <w:rFonts w:ascii="Times New Roman" w:hAnsi="Times New Roman"/>
          <w:b/>
          <w:bCs/>
          <w:color w:val="000000"/>
          <w:sz w:val="28"/>
          <w:szCs w:val="28"/>
          <w:lang w:eastAsia="ru-RU" w:bidi="ru-RU"/>
        </w:rPr>
        <w:t>Возможные способы предотвращения и (или) урегулирования конфликта интересов</w:t>
      </w:r>
      <w:r w:rsidRPr="00337E5E">
        <w:rPr>
          <w:rFonts w:ascii="Times New Roman" w:hAnsi="Times New Roman"/>
          <w:color w:val="000000"/>
          <w:sz w:val="28"/>
          <w:szCs w:val="28"/>
          <w:lang w:eastAsia="ru-RU" w:bidi="ru-RU"/>
        </w:rPr>
        <w:t xml:space="preserve">: </w:t>
      </w:r>
      <w:r w:rsidRPr="00337E5E">
        <w:rPr>
          <w:rFonts w:ascii="Times New Roman" w:hAnsi="Times New Roman"/>
          <w:sz w:val="28"/>
          <w:szCs w:val="28"/>
        </w:rPr>
        <w:t>Работник предприятия</w:t>
      </w:r>
      <w:r w:rsidR="009B347E" w:rsidRPr="00337E5E">
        <w:rPr>
          <w:rFonts w:ascii="Times New Roman" w:hAnsi="Times New Roman"/>
          <w:sz w:val="28"/>
          <w:szCs w:val="28"/>
        </w:rPr>
        <w:t xml:space="preserve"> вправе с предварительным уведомлением </w:t>
      </w:r>
      <w:r w:rsidR="000711A1" w:rsidRPr="00337E5E">
        <w:rPr>
          <w:rFonts w:ascii="Times New Roman" w:hAnsi="Times New Roman"/>
          <w:sz w:val="28"/>
          <w:szCs w:val="28"/>
        </w:rPr>
        <w:t xml:space="preserve">непосредственного начальника или </w:t>
      </w:r>
      <w:r w:rsidR="00BB09EB" w:rsidRPr="00337E5E">
        <w:rPr>
          <w:rFonts w:ascii="Times New Roman" w:hAnsi="Times New Roman"/>
          <w:sz w:val="28"/>
          <w:szCs w:val="28"/>
        </w:rPr>
        <w:t>генерального директора Предприятия</w:t>
      </w:r>
      <w:r w:rsidR="009B347E" w:rsidRPr="00337E5E">
        <w:rPr>
          <w:rFonts w:ascii="Times New Roman" w:hAnsi="Times New Roman"/>
          <w:sz w:val="28"/>
          <w:szCs w:val="28"/>
        </w:rPr>
        <w:t xml:space="preserve"> выполнять иную оплачиваемую работу</w:t>
      </w:r>
      <w:r w:rsidR="00335F62" w:rsidRPr="00337E5E">
        <w:rPr>
          <w:rFonts w:ascii="Times New Roman" w:hAnsi="Times New Roman"/>
          <w:sz w:val="28"/>
          <w:szCs w:val="28"/>
        </w:rPr>
        <w:t xml:space="preserve"> в свободное от основной работы время</w:t>
      </w:r>
      <w:r w:rsidR="009B347E" w:rsidRPr="00337E5E">
        <w:rPr>
          <w:rFonts w:ascii="Times New Roman" w:hAnsi="Times New Roman"/>
          <w:sz w:val="28"/>
          <w:szCs w:val="28"/>
        </w:rPr>
        <w:t>, если это не повлечет за собой конфликт интересов</w:t>
      </w:r>
      <w:r w:rsidR="00335F62" w:rsidRPr="00337E5E">
        <w:rPr>
          <w:rFonts w:ascii="Times New Roman" w:hAnsi="Times New Roman"/>
          <w:sz w:val="28"/>
          <w:szCs w:val="28"/>
        </w:rPr>
        <w:t>.</w:t>
      </w:r>
    </w:p>
    <w:p w14:paraId="4269CB74" w14:textId="3AA39E02" w:rsidR="009B347E" w:rsidRPr="00337E5E" w:rsidRDefault="009B347E" w:rsidP="00337E5E">
      <w:pPr>
        <w:widowControl w:val="0"/>
        <w:autoSpaceDE w:val="0"/>
        <w:autoSpaceDN w:val="0"/>
        <w:adjustRightInd w:val="0"/>
        <w:spacing w:after="0" w:line="240" w:lineRule="auto"/>
        <w:ind w:firstLine="580"/>
        <w:jc w:val="both"/>
        <w:rPr>
          <w:rFonts w:ascii="Times New Roman" w:hAnsi="Times New Roman"/>
          <w:sz w:val="28"/>
          <w:szCs w:val="28"/>
        </w:rPr>
      </w:pPr>
      <w:r w:rsidRPr="00337E5E">
        <w:rPr>
          <w:rFonts w:ascii="Times New Roman" w:hAnsi="Times New Roman"/>
          <w:sz w:val="28"/>
          <w:szCs w:val="28"/>
        </w:rPr>
        <w:t xml:space="preserve">Уведомительный порядок направления </w:t>
      </w:r>
      <w:r w:rsidR="00BB09EB" w:rsidRPr="00337E5E">
        <w:rPr>
          <w:rFonts w:ascii="Times New Roman" w:hAnsi="Times New Roman"/>
          <w:sz w:val="28"/>
          <w:szCs w:val="28"/>
        </w:rPr>
        <w:t>Работнико</w:t>
      </w:r>
      <w:r w:rsidR="000711A1" w:rsidRPr="00337E5E">
        <w:rPr>
          <w:rFonts w:ascii="Times New Roman" w:hAnsi="Times New Roman"/>
          <w:sz w:val="28"/>
          <w:szCs w:val="28"/>
        </w:rPr>
        <w:t>м предприятия</w:t>
      </w:r>
      <w:r w:rsidRPr="00337E5E">
        <w:rPr>
          <w:rFonts w:ascii="Times New Roman" w:hAnsi="Times New Roman"/>
          <w:sz w:val="28"/>
          <w:szCs w:val="28"/>
        </w:rPr>
        <w:t xml:space="preserve"> информации о намерении осуществлять иную оплачиваемую работу не требует получения согласия </w:t>
      </w:r>
      <w:r w:rsidR="000711A1" w:rsidRPr="00337E5E">
        <w:rPr>
          <w:rFonts w:ascii="Times New Roman" w:hAnsi="Times New Roman"/>
          <w:sz w:val="28"/>
          <w:szCs w:val="28"/>
        </w:rPr>
        <w:t>руковод</w:t>
      </w:r>
      <w:r w:rsidR="00335F62" w:rsidRPr="00337E5E">
        <w:rPr>
          <w:rFonts w:ascii="Times New Roman" w:hAnsi="Times New Roman"/>
          <w:sz w:val="28"/>
          <w:szCs w:val="28"/>
        </w:rPr>
        <w:t>ителя</w:t>
      </w:r>
      <w:r w:rsidR="000711A1" w:rsidRPr="00337E5E">
        <w:rPr>
          <w:rFonts w:ascii="Times New Roman" w:hAnsi="Times New Roman"/>
          <w:sz w:val="28"/>
          <w:szCs w:val="28"/>
        </w:rPr>
        <w:t xml:space="preserve"> Предприятия</w:t>
      </w:r>
      <w:r w:rsidRPr="00337E5E">
        <w:rPr>
          <w:rFonts w:ascii="Times New Roman" w:hAnsi="Times New Roman"/>
          <w:sz w:val="28"/>
          <w:szCs w:val="28"/>
        </w:rPr>
        <w:t xml:space="preserve">. </w:t>
      </w:r>
      <w:r w:rsidR="000711A1" w:rsidRPr="00337E5E">
        <w:rPr>
          <w:rFonts w:ascii="Times New Roman" w:hAnsi="Times New Roman"/>
          <w:sz w:val="28"/>
          <w:szCs w:val="28"/>
        </w:rPr>
        <w:t>Руководитель Предприятия</w:t>
      </w:r>
      <w:r w:rsidRPr="00337E5E">
        <w:rPr>
          <w:rFonts w:ascii="Times New Roman" w:hAnsi="Times New Roman"/>
          <w:sz w:val="28"/>
          <w:szCs w:val="28"/>
        </w:rPr>
        <w:t xml:space="preserve"> не вправе запретить </w:t>
      </w:r>
      <w:r w:rsidR="000711A1" w:rsidRPr="00337E5E">
        <w:rPr>
          <w:rFonts w:ascii="Times New Roman" w:hAnsi="Times New Roman"/>
          <w:sz w:val="28"/>
          <w:szCs w:val="28"/>
        </w:rPr>
        <w:t>работнику</w:t>
      </w:r>
      <w:r w:rsidRPr="00337E5E">
        <w:rPr>
          <w:rFonts w:ascii="Times New Roman" w:hAnsi="Times New Roman"/>
          <w:sz w:val="28"/>
          <w:szCs w:val="28"/>
        </w:rPr>
        <w:t xml:space="preserve"> выполнять иную оплачиваемую работу</w:t>
      </w:r>
      <w:r w:rsidR="000711A1" w:rsidRPr="00337E5E">
        <w:rPr>
          <w:rFonts w:ascii="Times New Roman" w:hAnsi="Times New Roman"/>
          <w:sz w:val="28"/>
          <w:szCs w:val="28"/>
        </w:rPr>
        <w:t xml:space="preserve"> в свободное от основной работы время</w:t>
      </w:r>
      <w:r w:rsidRPr="00337E5E">
        <w:rPr>
          <w:rFonts w:ascii="Times New Roman" w:hAnsi="Times New Roman"/>
          <w:sz w:val="28"/>
          <w:szCs w:val="28"/>
        </w:rPr>
        <w:t>.</w:t>
      </w:r>
    </w:p>
    <w:p w14:paraId="6FAEEE04" w14:textId="440E205D" w:rsidR="009B347E" w:rsidRPr="00337E5E" w:rsidRDefault="009B347E" w:rsidP="00337E5E">
      <w:pPr>
        <w:widowControl w:val="0"/>
        <w:autoSpaceDE w:val="0"/>
        <w:autoSpaceDN w:val="0"/>
        <w:adjustRightInd w:val="0"/>
        <w:spacing w:after="0" w:line="240" w:lineRule="auto"/>
        <w:ind w:firstLine="580"/>
        <w:jc w:val="both"/>
        <w:rPr>
          <w:rFonts w:ascii="Times New Roman" w:hAnsi="Times New Roman"/>
          <w:sz w:val="28"/>
          <w:szCs w:val="28"/>
        </w:rPr>
      </w:pPr>
      <w:r w:rsidRPr="00337E5E">
        <w:rPr>
          <w:rFonts w:ascii="Times New Roman" w:hAnsi="Times New Roman"/>
          <w:sz w:val="28"/>
          <w:szCs w:val="28"/>
        </w:rPr>
        <w:t xml:space="preserve">Вместе с тем, в случае возникновения у </w:t>
      </w:r>
      <w:r w:rsidR="00335F62" w:rsidRPr="00337E5E">
        <w:rPr>
          <w:rFonts w:ascii="Times New Roman" w:hAnsi="Times New Roman"/>
          <w:sz w:val="28"/>
          <w:szCs w:val="28"/>
        </w:rPr>
        <w:t xml:space="preserve">Работника </w:t>
      </w:r>
      <w:r w:rsidRPr="00337E5E">
        <w:rPr>
          <w:rFonts w:ascii="Times New Roman" w:hAnsi="Times New Roman"/>
          <w:sz w:val="28"/>
          <w:szCs w:val="28"/>
        </w:rPr>
        <w:t xml:space="preserve">личной заинтересованности, которая приводит или может привести к конфликту интересов, </w:t>
      </w:r>
      <w:r w:rsidR="00335F62" w:rsidRPr="00337E5E">
        <w:rPr>
          <w:rFonts w:ascii="Times New Roman" w:hAnsi="Times New Roman"/>
          <w:sz w:val="28"/>
          <w:szCs w:val="28"/>
        </w:rPr>
        <w:t>Работник</w:t>
      </w:r>
      <w:r w:rsidRPr="00337E5E">
        <w:rPr>
          <w:rFonts w:ascii="Times New Roman" w:hAnsi="Times New Roman"/>
          <w:sz w:val="28"/>
          <w:szCs w:val="28"/>
        </w:rPr>
        <w:t xml:space="preserve"> обязан проинформировать об этом </w:t>
      </w:r>
      <w:r w:rsidR="00335F62" w:rsidRPr="00337E5E">
        <w:rPr>
          <w:rFonts w:ascii="Times New Roman" w:hAnsi="Times New Roman"/>
          <w:sz w:val="28"/>
          <w:szCs w:val="28"/>
        </w:rPr>
        <w:t xml:space="preserve">Руководителя Предприятия либо </w:t>
      </w:r>
      <w:r w:rsidRPr="00337E5E">
        <w:rPr>
          <w:rFonts w:ascii="Times New Roman" w:hAnsi="Times New Roman"/>
          <w:sz w:val="28"/>
          <w:szCs w:val="28"/>
        </w:rPr>
        <w:t xml:space="preserve">непосредственного начальника в письменной форме. </w:t>
      </w:r>
    </w:p>
    <w:p w14:paraId="24EDF73B" w14:textId="48EB0C87" w:rsidR="009B347E" w:rsidRPr="00337E5E" w:rsidRDefault="009B347E" w:rsidP="00337E5E">
      <w:pPr>
        <w:widowControl w:val="0"/>
        <w:autoSpaceDE w:val="0"/>
        <w:autoSpaceDN w:val="0"/>
        <w:adjustRightInd w:val="0"/>
        <w:spacing w:after="0" w:line="240" w:lineRule="auto"/>
        <w:ind w:firstLine="580"/>
        <w:jc w:val="both"/>
        <w:outlineLvl w:val="2"/>
        <w:rPr>
          <w:rFonts w:ascii="Times New Roman" w:hAnsi="Times New Roman"/>
          <w:sz w:val="28"/>
          <w:szCs w:val="28"/>
        </w:rPr>
      </w:pPr>
      <w:r w:rsidRPr="00337E5E">
        <w:rPr>
          <w:rFonts w:ascii="Times New Roman" w:hAnsi="Times New Roman"/>
          <w:sz w:val="28"/>
          <w:szCs w:val="28"/>
        </w:rPr>
        <w:t xml:space="preserve">При наличии конфликта интересов или возможности его возникновения </w:t>
      </w:r>
      <w:r w:rsidR="00B908DF" w:rsidRPr="00337E5E">
        <w:rPr>
          <w:rFonts w:ascii="Times New Roman" w:hAnsi="Times New Roman"/>
          <w:sz w:val="28"/>
          <w:szCs w:val="28"/>
        </w:rPr>
        <w:t>Работнику предприятия</w:t>
      </w:r>
      <w:r w:rsidRPr="00337E5E">
        <w:rPr>
          <w:rFonts w:ascii="Times New Roman" w:hAnsi="Times New Roman"/>
          <w:sz w:val="28"/>
          <w:szCs w:val="28"/>
        </w:rPr>
        <w:t xml:space="preserve"> рекомендуется отказаться от предложений о выполнении иной оплачиваемой работы в организации</w:t>
      </w:r>
      <w:r w:rsidR="00335F62" w:rsidRPr="00337E5E">
        <w:rPr>
          <w:rFonts w:ascii="Times New Roman" w:hAnsi="Times New Roman"/>
          <w:sz w:val="28"/>
          <w:szCs w:val="28"/>
        </w:rPr>
        <w:t>, с которой Предприятие имеет деловые (коммерческие) отношения,</w:t>
      </w:r>
      <w:r w:rsidRPr="00337E5E">
        <w:rPr>
          <w:rFonts w:ascii="Times New Roman" w:hAnsi="Times New Roman"/>
          <w:sz w:val="28"/>
          <w:szCs w:val="28"/>
        </w:rPr>
        <w:t xml:space="preserve"> в отношении которой </w:t>
      </w:r>
      <w:r w:rsidR="00B908DF" w:rsidRPr="00337E5E">
        <w:rPr>
          <w:rFonts w:ascii="Times New Roman" w:hAnsi="Times New Roman"/>
          <w:sz w:val="28"/>
          <w:szCs w:val="28"/>
        </w:rPr>
        <w:t>Работник предприятия</w:t>
      </w:r>
      <w:r w:rsidRPr="00337E5E">
        <w:rPr>
          <w:rFonts w:ascii="Times New Roman" w:hAnsi="Times New Roman"/>
          <w:sz w:val="28"/>
          <w:szCs w:val="28"/>
        </w:rPr>
        <w:t xml:space="preserve"> осуществляет отдельные функции</w:t>
      </w:r>
      <w:r w:rsidR="000711A1" w:rsidRPr="00337E5E">
        <w:rPr>
          <w:rFonts w:ascii="Times New Roman" w:hAnsi="Times New Roman"/>
          <w:sz w:val="28"/>
          <w:szCs w:val="28"/>
        </w:rPr>
        <w:t xml:space="preserve">, </w:t>
      </w:r>
      <w:r w:rsidR="000711A1" w:rsidRPr="00337E5E">
        <w:rPr>
          <w:rFonts w:ascii="Times New Roman" w:hAnsi="Times New Roman"/>
          <w:color w:val="000000"/>
          <w:sz w:val="28"/>
          <w:szCs w:val="28"/>
          <w:lang w:eastAsia="ru-RU" w:bidi="ru-RU"/>
        </w:rPr>
        <w:t>направленные на обеспечение коммерческих пассажирских и грузовых воздушных перевозок</w:t>
      </w:r>
      <w:r w:rsidR="000711A1" w:rsidRPr="00337E5E">
        <w:rPr>
          <w:rFonts w:ascii="Times New Roman" w:hAnsi="Times New Roman"/>
          <w:sz w:val="28"/>
          <w:szCs w:val="28"/>
        </w:rPr>
        <w:t>.</w:t>
      </w:r>
    </w:p>
    <w:p w14:paraId="58325BF0" w14:textId="1671F078" w:rsidR="009B347E" w:rsidRPr="00337E5E" w:rsidRDefault="009B347E" w:rsidP="00337E5E">
      <w:pPr>
        <w:widowControl w:val="0"/>
        <w:autoSpaceDE w:val="0"/>
        <w:autoSpaceDN w:val="0"/>
        <w:adjustRightInd w:val="0"/>
        <w:spacing w:after="0" w:line="240" w:lineRule="auto"/>
        <w:ind w:firstLine="580"/>
        <w:jc w:val="both"/>
        <w:outlineLvl w:val="2"/>
        <w:rPr>
          <w:rFonts w:ascii="Times New Roman" w:hAnsi="Times New Roman"/>
          <w:sz w:val="28"/>
          <w:szCs w:val="28"/>
        </w:rPr>
      </w:pPr>
      <w:r w:rsidRPr="00337E5E">
        <w:rPr>
          <w:rFonts w:ascii="Times New Roman" w:hAnsi="Times New Roman"/>
          <w:sz w:val="28"/>
          <w:szCs w:val="28"/>
        </w:rPr>
        <w:t>В случае если на момент начала выполнения отдельных функций</w:t>
      </w:r>
      <w:r w:rsidR="000711A1" w:rsidRPr="00337E5E">
        <w:rPr>
          <w:rFonts w:ascii="Times New Roman" w:hAnsi="Times New Roman"/>
          <w:sz w:val="28"/>
          <w:szCs w:val="28"/>
        </w:rPr>
        <w:t>,</w:t>
      </w:r>
      <w:r w:rsidR="000711A1" w:rsidRPr="00337E5E">
        <w:rPr>
          <w:rFonts w:ascii="Times New Roman" w:hAnsi="Times New Roman"/>
          <w:color w:val="000000"/>
          <w:sz w:val="28"/>
          <w:szCs w:val="28"/>
          <w:lang w:eastAsia="ru-RU" w:bidi="ru-RU"/>
        </w:rPr>
        <w:t xml:space="preserve"> направленных на обеспечение коммерческих пассажирских и грузовых воздушных перевозок </w:t>
      </w:r>
      <w:r w:rsidRPr="00337E5E">
        <w:rPr>
          <w:rFonts w:ascii="Times New Roman" w:hAnsi="Times New Roman"/>
          <w:sz w:val="28"/>
          <w:szCs w:val="28"/>
        </w:rPr>
        <w:t>в отношении</w:t>
      </w:r>
      <w:r w:rsidR="000711A1" w:rsidRPr="00337E5E">
        <w:rPr>
          <w:rFonts w:ascii="Times New Roman" w:hAnsi="Times New Roman"/>
          <w:sz w:val="28"/>
          <w:szCs w:val="28"/>
        </w:rPr>
        <w:t xml:space="preserve"> </w:t>
      </w:r>
      <w:r w:rsidRPr="00337E5E">
        <w:rPr>
          <w:rFonts w:ascii="Times New Roman" w:hAnsi="Times New Roman"/>
          <w:sz w:val="28"/>
          <w:szCs w:val="28"/>
        </w:rPr>
        <w:t>организации</w:t>
      </w:r>
      <w:r w:rsidR="000711A1" w:rsidRPr="00337E5E">
        <w:rPr>
          <w:rFonts w:ascii="Times New Roman" w:hAnsi="Times New Roman"/>
          <w:sz w:val="28"/>
          <w:szCs w:val="28"/>
        </w:rPr>
        <w:t>-контрагента</w:t>
      </w:r>
      <w:r w:rsidRPr="00337E5E">
        <w:rPr>
          <w:rFonts w:ascii="Times New Roman" w:hAnsi="Times New Roman"/>
          <w:sz w:val="28"/>
          <w:szCs w:val="28"/>
        </w:rPr>
        <w:t xml:space="preserve"> </w:t>
      </w:r>
      <w:r w:rsidR="000711A1" w:rsidRPr="00337E5E">
        <w:rPr>
          <w:rFonts w:ascii="Times New Roman" w:hAnsi="Times New Roman"/>
          <w:sz w:val="28"/>
          <w:szCs w:val="28"/>
        </w:rPr>
        <w:t>Работник</w:t>
      </w:r>
      <w:r w:rsidRPr="00337E5E">
        <w:rPr>
          <w:rFonts w:ascii="Times New Roman" w:hAnsi="Times New Roman"/>
          <w:sz w:val="28"/>
          <w:szCs w:val="28"/>
        </w:rPr>
        <w:t xml:space="preserve"> уже выполнял или выполняет в ней иную оплачиваемую работу, следует уведомить о наличии личной заинтересованности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14:paraId="0F8E40E8" w14:textId="509F05B1" w:rsidR="00297E20" w:rsidRDefault="00297E20" w:rsidP="009B3E2E">
      <w:pPr>
        <w:pStyle w:val="1"/>
        <w:shd w:val="clear" w:color="auto" w:fill="auto"/>
        <w:ind w:firstLine="578"/>
        <w:jc w:val="both"/>
        <w:rPr>
          <w:color w:val="000000"/>
          <w:sz w:val="25"/>
          <w:szCs w:val="25"/>
          <w:lang w:eastAsia="ru-RU" w:bidi="ru-RU"/>
        </w:rPr>
      </w:pPr>
    </w:p>
    <w:p w14:paraId="1E5F793F" w14:textId="77777777" w:rsidR="00863A5A" w:rsidRDefault="00863A5A" w:rsidP="009B3E2E">
      <w:pPr>
        <w:pStyle w:val="1"/>
        <w:shd w:val="clear" w:color="auto" w:fill="auto"/>
        <w:ind w:firstLine="578"/>
        <w:jc w:val="both"/>
        <w:rPr>
          <w:color w:val="000000"/>
          <w:sz w:val="25"/>
          <w:szCs w:val="25"/>
          <w:lang w:eastAsia="ru-RU" w:bidi="ru-RU"/>
        </w:rPr>
      </w:pPr>
    </w:p>
    <w:p w14:paraId="599D6160" w14:textId="77777777" w:rsidR="00863A5A" w:rsidRDefault="00863A5A" w:rsidP="009B3E2E">
      <w:pPr>
        <w:pStyle w:val="1"/>
        <w:shd w:val="clear" w:color="auto" w:fill="auto"/>
        <w:ind w:firstLine="578"/>
        <w:jc w:val="both"/>
        <w:rPr>
          <w:color w:val="000000"/>
          <w:sz w:val="25"/>
          <w:szCs w:val="25"/>
          <w:lang w:eastAsia="ru-RU" w:bidi="ru-RU"/>
        </w:rPr>
      </w:pPr>
    </w:p>
    <w:p w14:paraId="6DE37377" w14:textId="77777777" w:rsidR="00863A5A" w:rsidRDefault="00863A5A" w:rsidP="009B3E2E">
      <w:pPr>
        <w:pStyle w:val="1"/>
        <w:shd w:val="clear" w:color="auto" w:fill="auto"/>
        <w:ind w:firstLine="578"/>
        <w:jc w:val="both"/>
        <w:rPr>
          <w:color w:val="000000"/>
          <w:sz w:val="25"/>
          <w:szCs w:val="25"/>
          <w:lang w:eastAsia="ru-RU" w:bidi="ru-RU"/>
        </w:rPr>
      </w:pPr>
    </w:p>
    <w:p w14:paraId="07855601" w14:textId="77777777" w:rsidR="00863A5A" w:rsidRDefault="00863A5A" w:rsidP="009B3E2E">
      <w:pPr>
        <w:pStyle w:val="1"/>
        <w:shd w:val="clear" w:color="auto" w:fill="auto"/>
        <w:ind w:firstLine="578"/>
        <w:jc w:val="both"/>
        <w:rPr>
          <w:color w:val="000000"/>
          <w:sz w:val="25"/>
          <w:szCs w:val="25"/>
          <w:lang w:eastAsia="ru-RU" w:bidi="ru-RU"/>
        </w:rPr>
      </w:pPr>
    </w:p>
    <w:p w14:paraId="5C24E348" w14:textId="77777777" w:rsidR="00863A5A" w:rsidRDefault="00863A5A" w:rsidP="009B3E2E">
      <w:pPr>
        <w:pStyle w:val="1"/>
        <w:shd w:val="clear" w:color="auto" w:fill="auto"/>
        <w:ind w:firstLine="578"/>
        <w:jc w:val="both"/>
        <w:rPr>
          <w:color w:val="000000"/>
          <w:sz w:val="25"/>
          <w:szCs w:val="25"/>
          <w:lang w:eastAsia="ru-RU" w:bidi="ru-RU"/>
        </w:rPr>
      </w:pPr>
    </w:p>
    <w:p w14:paraId="677CCF50" w14:textId="77777777" w:rsidR="00863A5A" w:rsidRDefault="00863A5A" w:rsidP="009B3E2E">
      <w:pPr>
        <w:pStyle w:val="1"/>
        <w:shd w:val="clear" w:color="auto" w:fill="auto"/>
        <w:ind w:firstLine="578"/>
        <w:jc w:val="both"/>
        <w:rPr>
          <w:color w:val="000000"/>
          <w:sz w:val="25"/>
          <w:szCs w:val="25"/>
          <w:lang w:eastAsia="ru-RU" w:bidi="ru-RU"/>
        </w:rPr>
      </w:pPr>
    </w:p>
    <w:p w14:paraId="0B3E7440" w14:textId="77777777" w:rsidR="00863A5A" w:rsidRPr="00863A5A" w:rsidRDefault="00863A5A" w:rsidP="00863A5A">
      <w:pPr>
        <w:spacing w:after="0" w:line="240" w:lineRule="auto"/>
        <w:jc w:val="center"/>
        <w:rPr>
          <w:rFonts w:ascii="Times New Roman" w:eastAsia="Times New Roman" w:hAnsi="Times New Roman"/>
          <w:sz w:val="25"/>
          <w:szCs w:val="25"/>
          <w:lang w:eastAsia="ru-RU"/>
        </w:rPr>
      </w:pPr>
      <w:r w:rsidRPr="00863A5A">
        <w:rPr>
          <w:rFonts w:ascii="Times New Roman" w:eastAsia="Times New Roman" w:hAnsi="Times New Roman"/>
          <w:sz w:val="25"/>
          <w:szCs w:val="25"/>
          <w:lang w:eastAsia="ru-RU"/>
        </w:rPr>
        <w:lastRenderedPageBreak/>
        <w:t>СОГЛАСОВАНО:</w:t>
      </w:r>
    </w:p>
    <w:p w14:paraId="75FE6E20" w14:textId="77777777" w:rsidR="00863A5A" w:rsidRPr="00863A5A" w:rsidRDefault="00863A5A" w:rsidP="00863A5A">
      <w:pPr>
        <w:spacing w:after="0" w:line="240" w:lineRule="auto"/>
        <w:jc w:val="center"/>
        <w:rPr>
          <w:rFonts w:ascii="Times New Roman" w:eastAsia="Times New Roman" w:hAnsi="Times New Roman"/>
          <w:sz w:val="25"/>
          <w:szCs w:val="25"/>
          <w:lang w:eastAsia="ru-RU"/>
        </w:rPr>
      </w:pPr>
    </w:p>
    <w:p w14:paraId="3CD3A847" w14:textId="77777777" w:rsidR="00863A5A" w:rsidRPr="00863A5A" w:rsidRDefault="00863A5A" w:rsidP="00863A5A">
      <w:pPr>
        <w:spacing w:after="0" w:line="240" w:lineRule="auto"/>
        <w:jc w:val="center"/>
        <w:rPr>
          <w:rFonts w:ascii="Times New Roman" w:eastAsia="Times New Roman" w:hAnsi="Times New Roman"/>
          <w:sz w:val="25"/>
          <w:szCs w:val="25"/>
          <w:lang w:eastAsia="ru-RU"/>
        </w:rPr>
      </w:pPr>
    </w:p>
    <w:p w14:paraId="1EEB7FF1" w14:textId="77777777" w:rsidR="00863A5A" w:rsidRPr="00863A5A" w:rsidRDefault="00863A5A" w:rsidP="00863A5A">
      <w:pPr>
        <w:spacing w:after="0" w:line="240" w:lineRule="auto"/>
        <w:jc w:val="center"/>
        <w:rPr>
          <w:rFonts w:ascii="Times New Roman" w:eastAsia="Times New Roman" w:hAnsi="Times New Roman"/>
          <w:sz w:val="25"/>
          <w:szCs w:val="25"/>
          <w:lang w:eastAsia="ru-RU"/>
        </w:rPr>
      </w:pPr>
    </w:p>
    <w:tbl>
      <w:tblPr>
        <w:tblW w:w="0" w:type="auto"/>
        <w:tblLook w:val="04A0" w:firstRow="1" w:lastRow="0" w:firstColumn="1" w:lastColumn="0" w:noHBand="0" w:noVBand="1"/>
      </w:tblPr>
      <w:tblGrid>
        <w:gridCol w:w="3257"/>
        <w:gridCol w:w="3257"/>
        <w:gridCol w:w="3257"/>
      </w:tblGrid>
      <w:tr w:rsidR="00863A5A" w:rsidRPr="00863A5A" w14:paraId="5EE0A5E9" w14:textId="77777777" w:rsidTr="00A56A47">
        <w:tc>
          <w:tcPr>
            <w:tcW w:w="3257" w:type="dxa"/>
            <w:vAlign w:val="center"/>
          </w:tcPr>
          <w:p w14:paraId="4B97F35A" w14:textId="77777777" w:rsidR="00863A5A" w:rsidRPr="00863A5A" w:rsidRDefault="00863A5A" w:rsidP="00863A5A">
            <w:pPr>
              <w:spacing w:after="0" w:line="240" w:lineRule="auto"/>
              <w:jc w:val="both"/>
              <w:rPr>
                <w:rFonts w:ascii="Times New Roman" w:eastAsia="Times New Roman" w:hAnsi="Times New Roman"/>
                <w:sz w:val="24"/>
                <w:szCs w:val="24"/>
                <w:lang w:eastAsia="ru-RU"/>
              </w:rPr>
            </w:pPr>
            <w:r w:rsidRPr="00863A5A">
              <w:rPr>
                <w:rFonts w:ascii="Times New Roman" w:eastAsia="Times New Roman" w:hAnsi="Times New Roman"/>
                <w:sz w:val="24"/>
                <w:szCs w:val="24"/>
                <w:lang w:eastAsia="ru-RU"/>
              </w:rPr>
              <w:t>Первый заместитель генерального директора</w:t>
            </w:r>
          </w:p>
        </w:tc>
        <w:tc>
          <w:tcPr>
            <w:tcW w:w="3257" w:type="dxa"/>
            <w:vAlign w:val="bottom"/>
          </w:tcPr>
          <w:p w14:paraId="1F5FA362" w14:textId="77777777" w:rsidR="00863A5A" w:rsidRPr="00863A5A" w:rsidRDefault="00863A5A" w:rsidP="00863A5A">
            <w:pPr>
              <w:spacing w:after="0" w:line="240" w:lineRule="auto"/>
              <w:jc w:val="center"/>
              <w:rPr>
                <w:rFonts w:ascii="Times New Roman" w:eastAsia="Times New Roman" w:hAnsi="Times New Roman"/>
                <w:sz w:val="24"/>
                <w:szCs w:val="24"/>
                <w:u w:val="single"/>
                <w:lang w:eastAsia="ru-RU"/>
              </w:rPr>
            </w:pPr>
            <w:r w:rsidRPr="00863A5A">
              <w:rPr>
                <w:rFonts w:ascii="Times New Roman" w:eastAsia="Times New Roman" w:hAnsi="Times New Roman"/>
                <w:sz w:val="24"/>
                <w:szCs w:val="24"/>
                <w:u w:val="single"/>
                <w:lang w:eastAsia="ru-RU"/>
              </w:rPr>
              <w:t>_______________________</w:t>
            </w:r>
          </w:p>
        </w:tc>
        <w:tc>
          <w:tcPr>
            <w:tcW w:w="3257" w:type="dxa"/>
            <w:vAlign w:val="bottom"/>
          </w:tcPr>
          <w:p w14:paraId="330B985B" w14:textId="77777777" w:rsidR="00863A5A" w:rsidRPr="00863A5A" w:rsidRDefault="00863A5A" w:rsidP="00863A5A">
            <w:pPr>
              <w:spacing w:after="0" w:line="240" w:lineRule="auto"/>
              <w:jc w:val="center"/>
              <w:rPr>
                <w:rFonts w:ascii="Times New Roman" w:eastAsia="Times New Roman" w:hAnsi="Times New Roman"/>
                <w:sz w:val="24"/>
                <w:szCs w:val="24"/>
                <w:lang w:eastAsia="ru-RU"/>
              </w:rPr>
            </w:pPr>
            <w:r w:rsidRPr="00863A5A">
              <w:rPr>
                <w:rFonts w:ascii="Times New Roman" w:eastAsia="Times New Roman" w:hAnsi="Times New Roman"/>
                <w:sz w:val="24"/>
                <w:szCs w:val="24"/>
                <w:lang w:eastAsia="ru-RU"/>
              </w:rPr>
              <w:t xml:space="preserve">К.В. </w:t>
            </w:r>
            <w:proofErr w:type="spellStart"/>
            <w:r w:rsidRPr="00863A5A">
              <w:rPr>
                <w:rFonts w:ascii="Times New Roman" w:eastAsia="Times New Roman" w:hAnsi="Times New Roman"/>
                <w:sz w:val="24"/>
                <w:szCs w:val="24"/>
                <w:lang w:eastAsia="ru-RU"/>
              </w:rPr>
              <w:t>Баклин</w:t>
            </w:r>
            <w:proofErr w:type="spellEnd"/>
          </w:p>
        </w:tc>
      </w:tr>
      <w:tr w:rsidR="00863A5A" w:rsidRPr="00863A5A" w14:paraId="70AB268A" w14:textId="77777777" w:rsidTr="00A56A47">
        <w:tc>
          <w:tcPr>
            <w:tcW w:w="3257" w:type="dxa"/>
            <w:vAlign w:val="center"/>
          </w:tcPr>
          <w:p w14:paraId="6B49C717" w14:textId="77777777" w:rsidR="00863A5A" w:rsidRPr="00863A5A" w:rsidRDefault="00863A5A" w:rsidP="00863A5A">
            <w:pPr>
              <w:spacing w:after="0" w:line="240" w:lineRule="auto"/>
              <w:jc w:val="both"/>
              <w:rPr>
                <w:rFonts w:ascii="Times New Roman" w:eastAsia="Times New Roman" w:hAnsi="Times New Roman"/>
                <w:sz w:val="24"/>
                <w:szCs w:val="24"/>
                <w:lang w:eastAsia="ru-RU"/>
              </w:rPr>
            </w:pPr>
            <w:r w:rsidRPr="00863A5A">
              <w:rPr>
                <w:rFonts w:ascii="Times New Roman" w:eastAsia="Times New Roman" w:hAnsi="Times New Roman"/>
                <w:sz w:val="24"/>
                <w:szCs w:val="24"/>
                <w:lang w:eastAsia="ru-RU"/>
              </w:rPr>
              <w:t>Заместитель генерального директора по административно-правовым вопросам</w:t>
            </w:r>
          </w:p>
        </w:tc>
        <w:tc>
          <w:tcPr>
            <w:tcW w:w="3257" w:type="dxa"/>
            <w:vAlign w:val="bottom"/>
          </w:tcPr>
          <w:p w14:paraId="0867A955" w14:textId="77777777" w:rsidR="00863A5A" w:rsidRPr="00863A5A" w:rsidRDefault="00863A5A" w:rsidP="00863A5A">
            <w:pPr>
              <w:spacing w:after="0" w:line="240" w:lineRule="auto"/>
              <w:jc w:val="center"/>
              <w:rPr>
                <w:rFonts w:ascii="Times New Roman" w:eastAsia="Times New Roman" w:hAnsi="Times New Roman"/>
                <w:sz w:val="24"/>
                <w:szCs w:val="24"/>
                <w:u w:val="single"/>
                <w:lang w:eastAsia="ru-RU"/>
              </w:rPr>
            </w:pPr>
            <w:r w:rsidRPr="00863A5A">
              <w:rPr>
                <w:rFonts w:ascii="Times New Roman" w:eastAsia="Times New Roman" w:hAnsi="Times New Roman"/>
                <w:sz w:val="24"/>
                <w:szCs w:val="24"/>
                <w:u w:val="single"/>
                <w:lang w:eastAsia="ru-RU"/>
              </w:rPr>
              <w:t>_______________________</w:t>
            </w:r>
          </w:p>
        </w:tc>
        <w:tc>
          <w:tcPr>
            <w:tcW w:w="3257" w:type="dxa"/>
            <w:vAlign w:val="bottom"/>
          </w:tcPr>
          <w:p w14:paraId="0BD7CB9E" w14:textId="77777777" w:rsidR="00863A5A" w:rsidRPr="00863A5A" w:rsidRDefault="00863A5A" w:rsidP="00863A5A">
            <w:pPr>
              <w:spacing w:after="0" w:line="240" w:lineRule="auto"/>
              <w:jc w:val="center"/>
              <w:rPr>
                <w:rFonts w:ascii="Times New Roman" w:eastAsia="Times New Roman" w:hAnsi="Times New Roman"/>
                <w:sz w:val="24"/>
                <w:szCs w:val="24"/>
                <w:lang w:eastAsia="ru-RU"/>
              </w:rPr>
            </w:pPr>
            <w:r w:rsidRPr="00863A5A">
              <w:rPr>
                <w:rFonts w:ascii="Times New Roman" w:eastAsia="Times New Roman" w:hAnsi="Times New Roman"/>
                <w:sz w:val="24"/>
                <w:szCs w:val="24"/>
                <w:lang w:eastAsia="ru-RU"/>
              </w:rPr>
              <w:t>Н.В. Махонина</w:t>
            </w:r>
          </w:p>
        </w:tc>
      </w:tr>
      <w:tr w:rsidR="00863A5A" w:rsidRPr="00863A5A" w14:paraId="1E109E2D" w14:textId="77777777" w:rsidTr="00A56A47">
        <w:tc>
          <w:tcPr>
            <w:tcW w:w="3257" w:type="dxa"/>
            <w:vAlign w:val="center"/>
          </w:tcPr>
          <w:p w14:paraId="70F27A89" w14:textId="77777777" w:rsidR="00863A5A" w:rsidRPr="00863A5A" w:rsidRDefault="00863A5A" w:rsidP="00863A5A">
            <w:pPr>
              <w:spacing w:after="0" w:line="240" w:lineRule="auto"/>
              <w:jc w:val="both"/>
              <w:rPr>
                <w:rFonts w:ascii="Times New Roman" w:eastAsia="Times New Roman" w:hAnsi="Times New Roman"/>
                <w:sz w:val="24"/>
                <w:szCs w:val="24"/>
                <w:lang w:eastAsia="ru-RU"/>
              </w:rPr>
            </w:pPr>
            <w:r w:rsidRPr="00863A5A">
              <w:rPr>
                <w:rFonts w:ascii="Times New Roman" w:eastAsia="Times New Roman" w:hAnsi="Times New Roman"/>
                <w:sz w:val="24"/>
                <w:szCs w:val="24"/>
                <w:lang w:eastAsia="ru-RU"/>
              </w:rPr>
              <w:t>Заместитель генерального директора по финансам и экономике/главный бухгалтер</w:t>
            </w:r>
          </w:p>
        </w:tc>
        <w:tc>
          <w:tcPr>
            <w:tcW w:w="3257" w:type="dxa"/>
            <w:vAlign w:val="bottom"/>
          </w:tcPr>
          <w:p w14:paraId="2153C418" w14:textId="77777777" w:rsidR="00863A5A" w:rsidRPr="00863A5A" w:rsidRDefault="00863A5A" w:rsidP="00863A5A">
            <w:pPr>
              <w:spacing w:after="0" w:line="240" w:lineRule="auto"/>
              <w:jc w:val="center"/>
              <w:rPr>
                <w:rFonts w:ascii="Times New Roman" w:eastAsia="Times New Roman" w:hAnsi="Times New Roman"/>
                <w:sz w:val="24"/>
                <w:szCs w:val="24"/>
                <w:u w:val="single"/>
                <w:lang w:eastAsia="ru-RU"/>
              </w:rPr>
            </w:pPr>
            <w:r w:rsidRPr="00863A5A">
              <w:rPr>
                <w:rFonts w:ascii="Times New Roman" w:eastAsia="Times New Roman" w:hAnsi="Times New Roman"/>
                <w:sz w:val="24"/>
                <w:szCs w:val="24"/>
                <w:u w:val="single"/>
                <w:lang w:eastAsia="ru-RU"/>
              </w:rPr>
              <w:t>_______________________</w:t>
            </w:r>
          </w:p>
        </w:tc>
        <w:tc>
          <w:tcPr>
            <w:tcW w:w="3257" w:type="dxa"/>
            <w:vAlign w:val="bottom"/>
          </w:tcPr>
          <w:p w14:paraId="25969CF8" w14:textId="77777777" w:rsidR="00863A5A" w:rsidRPr="00863A5A" w:rsidRDefault="00863A5A" w:rsidP="00863A5A">
            <w:pPr>
              <w:spacing w:after="0" w:line="240" w:lineRule="auto"/>
              <w:jc w:val="center"/>
              <w:rPr>
                <w:rFonts w:ascii="Times New Roman" w:eastAsia="Times New Roman" w:hAnsi="Times New Roman"/>
                <w:sz w:val="24"/>
                <w:szCs w:val="24"/>
                <w:lang w:eastAsia="ru-RU"/>
              </w:rPr>
            </w:pPr>
            <w:r w:rsidRPr="00863A5A">
              <w:rPr>
                <w:rFonts w:ascii="Times New Roman" w:eastAsia="Times New Roman" w:hAnsi="Times New Roman"/>
                <w:sz w:val="24"/>
                <w:szCs w:val="24"/>
                <w:lang w:eastAsia="ru-RU"/>
              </w:rPr>
              <w:t xml:space="preserve">А.А. </w:t>
            </w:r>
            <w:proofErr w:type="spellStart"/>
            <w:r w:rsidRPr="00863A5A">
              <w:rPr>
                <w:rFonts w:ascii="Times New Roman" w:eastAsia="Times New Roman" w:hAnsi="Times New Roman"/>
                <w:sz w:val="24"/>
                <w:szCs w:val="24"/>
                <w:lang w:eastAsia="ru-RU"/>
              </w:rPr>
              <w:t>Перегут</w:t>
            </w:r>
            <w:proofErr w:type="spellEnd"/>
          </w:p>
        </w:tc>
      </w:tr>
      <w:tr w:rsidR="00863A5A" w:rsidRPr="00863A5A" w14:paraId="1D35B75F" w14:textId="77777777" w:rsidTr="00A56A47">
        <w:tc>
          <w:tcPr>
            <w:tcW w:w="3257" w:type="dxa"/>
            <w:vAlign w:val="center"/>
          </w:tcPr>
          <w:p w14:paraId="7E90F425" w14:textId="77777777" w:rsidR="00863A5A" w:rsidRPr="00863A5A" w:rsidRDefault="00863A5A" w:rsidP="00863A5A">
            <w:pPr>
              <w:spacing w:after="0" w:line="240" w:lineRule="auto"/>
              <w:jc w:val="both"/>
              <w:rPr>
                <w:rFonts w:ascii="Times New Roman" w:eastAsia="Times New Roman" w:hAnsi="Times New Roman"/>
                <w:sz w:val="24"/>
                <w:szCs w:val="24"/>
                <w:lang w:eastAsia="ru-RU"/>
              </w:rPr>
            </w:pPr>
            <w:r w:rsidRPr="00863A5A">
              <w:rPr>
                <w:rFonts w:ascii="Times New Roman" w:eastAsia="Times New Roman" w:hAnsi="Times New Roman"/>
                <w:sz w:val="24"/>
                <w:szCs w:val="24"/>
                <w:lang w:eastAsia="ru-RU"/>
              </w:rPr>
              <w:t>Заместитель генерального директора транспортной и авиационной безопасности</w:t>
            </w:r>
          </w:p>
        </w:tc>
        <w:tc>
          <w:tcPr>
            <w:tcW w:w="3257" w:type="dxa"/>
            <w:vAlign w:val="bottom"/>
          </w:tcPr>
          <w:p w14:paraId="19F31A71" w14:textId="77777777" w:rsidR="00863A5A" w:rsidRPr="00863A5A" w:rsidRDefault="00863A5A" w:rsidP="00863A5A">
            <w:pPr>
              <w:spacing w:after="0" w:line="240" w:lineRule="auto"/>
              <w:jc w:val="center"/>
              <w:rPr>
                <w:rFonts w:ascii="Times New Roman" w:eastAsia="Times New Roman" w:hAnsi="Times New Roman"/>
                <w:sz w:val="24"/>
                <w:szCs w:val="24"/>
                <w:u w:val="single"/>
                <w:lang w:eastAsia="ru-RU"/>
              </w:rPr>
            </w:pPr>
            <w:r w:rsidRPr="00863A5A">
              <w:rPr>
                <w:rFonts w:ascii="Times New Roman" w:eastAsia="Times New Roman" w:hAnsi="Times New Roman"/>
                <w:sz w:val="24"/>
                <w:szCs w:val="24"/>
                <w:u w:val="single"/>
                <w:lang w:eastAsia="ru-RU"/>
              </w:rPr>
              <w:t>_______________________</w:t>
            </w:r>
          </w:p>
        </w:tc>
        <w:tc>
          <w:tcPr>
            <w:tcW w:w="3257" w:type="dxa"/>
            <w:vAlign w:val="bottom"/>
          </w:tcPr>
          <w:p w14:paraId="1E4A2337" w14:textId="77777777" w:rsidR="00863A5A" w:rsidRPr="00863A5A" w:rsidRDefault="00863A5A" w:rsidP="00863A5A">
            <w:pPr>
              <w:spacing w:after="0" w:line="240" w:lineRule="auto"/>
              <w:jc w:val="center"/>
              <w:rPr>
                <w:rFonts w:ascii="Times New Roman" w:eastAsia="Times New Roman" w:hAnsi="Times New Roman"/>
                <w:sz w:val="24"/>
                <w:szCs w:val="24"/>
                <w:lang w:eastAsia="ru-RU"/>
              </w:rPr>
            </w:pPr>
            <w:r w:rsidRPr="00863A5A">
              <w:rPr>
                <w:rFonts w:ascii="Times New Roman" w:eastAsia="Times New Roman" w:hAnsi="Times New Roman"/>
                <w:sz w:val="24"/>
                <w:szCs w:val="24"/>
                <w:lang w:eastAsia="ru-RU"/>
              </w:rPr>
              <w:t>А.Е. Соколова</w:t>
            </w:r>
          </w:p>
        </w:tc>
      </w:tr>
    </w:tbl>
    <w:p w14:paraId="7EB89BD0" w14:textId="77777777" w:rsidR="00863A5A" w:rsidRDefault="00863A5A" w:rsidP="009B3E2E">
      <w:pPr>
        <w:pStyle w:val="1"/>
        <w:shd w:val="clear" w:color="auto" w:fill="auto"/>
        <w:ind w:firstLine="578"/>
        <w:jc w:val="both"/>
        <w:rPr>
          <w:color w:val="000000"/>
          <w:sz w:val="25"/>
          <w:szCs w:val="25"/>
          <w:lang w:eastAsia="ru-RU" w:bidi="ru-RU"/>
        </w:rPr>
      </w:pPr>
    </w:p>
    <w:sectPr w:rsidR="00863A5A" w:rsidSect="00D976BA">
      <w:pgSz w:w="11906" w:h="16838"/>
      <w:pgMar w:top="426" w:right="709" w:bottom="1134"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B717" w14:textId="77777777" w:rsidR="00D976BA" w:rsidRDefault="00D976BA" w:rsidP="000672D7">
      <w:pPr>
        <w:spacing w:after="0" w:line="240" w:lineRule="auto"/>
      </w:pPr>
      <w:r>
        <w:separator/>
      </w:r>
    </w:p>
  </w:endnote>
  <w:endnote w:type="continuationSeparator" w:id="0">
    <w:p w14:paraId="6D56D4C5" w14:textId="77777777" w:rsidR="00D976BA" w:rsidRDefault="00D976BA" w:rsidP="0006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6AF0" w14:textId="77777777" w:rsidR="00D976BA" w:rsidRDefault="00D976BA" w:rsidP="000672D7">
      <w:pPr>
        <w:spacing w:after="0" w:line="240" w:lineRule="auto"/>
      </w:pPr>
      <w:r>
        <w:separator/>
      </w:r>
    </w:p>
  </w:footnote>
  <w:footnote w:type="continuationSeparator" w:id="0">
    <w:p w14:paraId="2D1BBFAC" w14:textId="77777777" w:rsidR="00D976BA" w:rsidRDefault="00D976BA" w:rsidP="00067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81DC" w14:textId="77777777" w:rsidR="00336137" w:rsidRDefault="00336137">
    <w:pPr>
      <w:spacing w:line="1" w:lineRule="exact"/>
    </w:pPr>
    <w:r>
      <w:rPr>
        <w:noProof/>
        <w:lang w:eastAsia="ru-RU"/>
      </w:rPr>
      <mc:AlternateContent>
        <mc:Choice Requires="wps">
          <w:drawing>
            <wp:anchor distT="0" distB="0" distL="0" distR="0" simplePos="0" relativeHeight="251660288" behindDoc="1" locked="0" layoutInCell="1" allowOverlap="1" wp14:anchorId="14C0B061" wp14:editId="3F3B36D4">
              <wp:simplePos x="0" y="0"/>
              <wp:positionH relativeFrom="page">
                <wp:posOffset>6041390</wp:posOffset>
              </wp:positionH>
              <wp:positionV relativeFrom="page">
                <wp:posOffset>398780</wp:posOffset>
              </wp:positionV>
              <wp:extent cx="2856230" cy="567055"/>
              <wp:effectExtent l="0" t="0" r="0" b="0"/>
              <wp:wrapNone/>
              <wp:docPr id="3" name="Shape 3"/>
              <wp:cNvGraphicFramePr/>
              <a:graphic xmlns:a="http://schemas.openxmlformats.org/drawingml/2006/main">
                <a:graphicData uri="http://schemas.microsoft.com/office/word/2010/wordprocessingShape">
                  <wps:wsp>
                    <wps:cNvSpPr txBox="1"/>
                    <wps:spPr>
                      <a:xfrm>
                        <a:off x="0" y="0"/>
                        <a:ext cx="2856230" cy="567055"/>
                      </a:xfrm>
                      <a:prstGeom prst="rect">
                        <a:avLst/>
                      </a:prstGeom>
                      <a:noFill/>
                    </wps:spPr>
                    <wps:txbx>
                      <w:txbxContent>
                        <w:p w14:paraId="5D48A73E" w14:textId="77777777" w:rsidR="00336137" w:rsidRDefault="00336137">
                          <w:pPr>
                            <w:pStyle w:val="22"/>
                            <w:shd w:val="clear" w:color="auto" w:fill="auto"/>
                            <w:rPr>
                              <w:sz w:val="28"/>
                              <w:szCs w:val="28"/>
                            </w:rPr>
                          </w:pPr>
                          <w:r>
                            <w:rPr>
                              <w:color w:val="000000"/>
                              <w:sz w:val="28"/>
                              <w:szCs w:val="28"/>
                              <w:lang w:eastAsia="ru-RU" w:bidi="ru-RU"/>
                            </w:rPr>
                            <w:t xml:space="preserve">Приложение № </w:t>
                          </w:r>
                          <w:r>
                            <w:fldChar w:fldCharType="begin"/>
                          </w:r>
                          <w:r>
                            <w:instrText xml:space="preserve"> PAGE \* MERGEFORMAT </w:instrText>
                          </w:r>
                          <w:r>
                            <w:fldChar w:fldCharType="separate"/>
                          </w:r>
                          <w:r>
                            <w:rPr>
                              <w:color w:val="000000"/>
                              <w:sz w:val="28"/>
                              <w:szCs w:val="28"/>
                              <w:lang w:eastAsia="ru-RU" w:bidi="ru-RU"/>
                            </w:rPr>
                            <w:t>#</w:t>
                          </w:r>
                          <w:r>
                            <w:rPr>
                              <w:sz w:val="28"/>
                              <w:szCs w:val="28"/>
                            </w:rPr>
                            <w:fldChar w:fldCharType="end"/>
                          </w:r>
                        </w:p>
                        <w:p w14:paraId="4744E7CA" w14:textId="77777777" w:rsidR="00336137" w:rsidRDefault="00336137">
                          <w:pPr>
                            <w:pStyle w:val="22"/>
                            <w:shd w:val="clear" w:color="auto" w:fill="auto"/>
                            <w:rPr>
                              <w:sz w:val="28"/>
                              <w:szCs w:val="28"/>
                            </w:rPr>
                          </w:pPr>
                          <w:r>
                            <w:rPr>
                              <w:color w:val="000000"/>
                              <w:sz w:val="28"/>
                              <w:szCs w:val="28"/>
                              <w:lang w:eastAsia="ru-RU" w:bidi="ru-RU"/>
                            </w:rPr>
                            <w:t>к Положению о конфликте интересов</w:t>
                          </w:r>
                        </w:p>
                        <w:p w14:paraId="397D0A4C" w14:textId="77777777" w:rsidR="00336137" w:rsidRDefault="00336137">
                          <w:pPr>
                            <w:pStyle w:val="22"/>
                            <w:shd w:val="clear" w:color="auto" w:fill="auto"/>
                            <w:rPr>
                              <w:sz w:val="28"/>
                              <w:szCs w:val="28"/>
                            </w:rPr>
                          </w:pPr>
                          <w:r>
                            <w:rPr>
                              <w:color w:val="000000"/>
                              <w:sz w:val="28"/>
                              <w:szCs w:val="28"/>
                              <w:lang w:eastAsia="ru-RU" w:bidi="ru-RU"/>
                            </w:rPr>
                            <w:t>в ГУП НСО «НОЦРПП»</w:t>
                          </w:r>
                        </w:p>
                      </w:txbxContent>
                    </wps:txbx>
                    <wps:bodyPr wrap="none" lIns="0" tIns="0" rIns="0" bIns="0">
                      <a:spAutoFit/>
                    </wps:bodyPr>
                  </wps:wsp>
                </a:graphicData>
              </a:graphic>
            </wp:anchor>
          </w:drawing>
        </mc:Choice>
        <mc:Fallback>
          <w:pict>
            <v:shapetype w14:anchorId="14C0B061" id="_x0000_t202" coordsize="21600,21600" o:spt="202" path="m,l,21600r21600,l21600,xe">
              <v:stroke joinstyle="miter"/>
              <v:path gradientshapeok="t" o:connecttype="rect"/>
            </v:shapetype>
            <v:shape id="Shape 3" o:spid="_x0000_s1026" type="#_x0000_t202" style="position:absolute;margin-left:475.7pt;margin-top:31.4pt;width:224.9pt;height:44.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" filled="f" stroked="f">
              <v:textbox style="mso-fit-shape-to-text:t" inset="0,0,0,0">
                <w:txbxContent>
                  <w:p w14:paraId="5D48A73E" w14:textId="77777777" w:rsidR="00336137" w:rsidRDefault="00336137">
                    <w:pPr>
                      <w:pStyle w:val="22"/>
                      <w:shd w:val="clear" w:color="auto" w:fill="auto"/>
                      <w:rPr>
                        <w:sz w:val="28"/>
                        <w:szCs w:val="28"/>
                      </w:rPr>
                    </w:pPr>
                    <w:r>
                      <w:rPr>
                        <w:color w:val="000000"/>
                        <w:sz w:val="28"/>
                        <w:szCs w:val="28"/>
                        <w:lang w:eastAsia="ru-RU" w:bidi="ru-RU"/>
                      </w:rPr>
                      <w:t xml:space="preserve">Приложение № </w:t>
                    </w:r>
                    <w:r>
                      <w:fldChar w:fldCharType="begin"/>
                    </w:r>
                    <w:r>
                      <w:instrText xml:space="preserve"> PAGE \* MERGEFORMAT </w:instrText>
                    </w:r>
                    <w:r>
                      <w:fldChar w:fldCharType="separate"/>
                    </w:r>
                    <w:r>
                      <w:rPr>
                        <w:color w:val="000000"/>
                        <w:sz w:val="28"/>
                        <w:szCs w:val="28"/>
                        <w:lang w:eastAsia="ru-RU" w:bidi="ru-RU"/>
                      </w:rPr>
                      <w:t>#</w:t>
                    </w:r>
                    <w:r>
                      <w:rPr>
                        <w:sz w:val="28"/>
                        <w:szCs w:val="28"/>
                      </w:rPr>
                      <w:fldChar w:fldCharType="end"/>
                    </w:r>
                  </w:p>
                  <w:p w14:paraId="4744E7CA" w14:textId="77777777" w:rsidR="00336137" w:rsidRDefault="00336137">
                    <w:pPr>
                      <w:pStyle w:val="22"/>
                      <w:shd w:val="clear" w:color="auto" w:fill="auto"/>
                      <w:rPr>
                        <w:sz w:val="28"/>
                        <w:szCs w:val="28"/>
                      </w:rPr>
                    </w:pPr>
                    <w:r>
                      <w:rPr>
                        <w:color w:val="000000"/>
                        <w:sz w:val="28"/>
                        <w:szCs w:val="28"/>
                        <w:lang w:eastAsia="ru-RU" w:bidi="ru-RU"/>
                      </w:rPr>
                      <w:t>к Положению о конфликте интересов</w:t>
                    </w:r>
                  </w:p>
                  <w:p w14:paraId="397D0A4C" w14:textId="77777777" w:rsidR="00336137" w:rsidRDefault="00336137">
                    <w:pPr>
                      <w:pStyle w:val="22"/>
                      <w:shd w:val="clear" w:color="auto" w:fill="auto"/>
                      <w:rPr>
                        <w:sz w:val="28"/>
                        <w:szCs w:val="28"/>
                      </w:rPr>
                    </w:pPr>
                    <w:r>
                      <w:rPr>
                        <w:color w:val="000000"/>
                        <w:sz w:val="28"/>
                        <w:szCs w:val="28"/>
                        <w:lang w:eastAsia="ru-RU" w:bidi="ru-RU"/>
                      </w:rPr>
                      <w:t>в ГУП НСО «НОЦРПП»</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281168"/>
      <w:docPartObj>
        <w:docPartGallery w:val="Page Numbers (Top of Page)"/>
        <w:docPartUnique/>
      </w:docPartObj>
    </w:sdtPr>
    <w:sdtContent>
      <w:p w14:paraId="57D9BC95" w14:textId="5886D483" w:rsidR="00504E45" w:rsidRDefault="00504E45">
        <w:pPr>
          <w:pStyle w:val="a4"/>
          <w:jc w:val="center"/>
        </w:pPr>
        <w:r>
          <w:fldChar w:fldCharType="begin"/>
        </w:r>
        <w:r>
          <w:instrText>PAGE   \* MERGEFORMAT</w:instrText>
        </w:r>
        <w:r>
          <w:fldChar w:fldCharType="separate"/>
        </w:r>
        <w:r w:rsidR="005C723E">
          <w:rPr>
            <w:noProof/>
          </w:rPr>
          <w:t>12</w:t>
        </w:r>
        <w:r>
          <w:fldChar w:fldCharType="end"/>
        </w:r>
      </w:p>
    </w:sdtContent>
  </w:sdt>
  <w:p w14:paraId="2A1D0771" w14:textId="7F626474" w:rsidR="00336137" w:rsidRPr="008606CC" w:rsidRDefault="00336137" w:rsidP="008606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F07"/>
    <w:multiLevelType w:val="multilevel"/>
    <w:tmpl w:val="964C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61933"/>
    <w:multiLevelType w:val="multilevel"/>
    <w:tmpl w:val="DC3ED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B1872"/>
    <w:multiLevelType w:val="multilevel"/>
    <w:tmpl w:val="C1FED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27311"/>
    <w:multiLevelType w:val="multilevel"/>
    <w:tmpl w:val="4A8A2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D217A"/>
    <w:multiLevelType w:val="multilevel"/>
    <w:tmpl w:val="E54AF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0143EB"/>
    <w:multiLevelType w:val="multilevel"/>
    <w:tmpl w:val="4AD89E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977191"/>
    <w:multiLevelType w:val="multilevel"/>
    <w:tmpl w:val="CB504A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9F5F3D"/>
    <w:multiLevelType w:val="multilevel"/>
    <w:tmpl w:val="E56E3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B00D2"/>
    <w:multiLevelType w:val="multilevel"/>
    <w:tmpl w:val="2A9AC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ED6EDB"/>
    <w:multiLevelType w:val="multilevel"/>
    <w:tmpl w:val="185A9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35B74"/>
    <w:multiLevelType w:val="multilevel"/>
    <w:tmpl w:val="05A01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AC0228"/>
    <w:multiLevelType w:val="multilevel"/>
    <w:tmpl w:val="F93C0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D811EB"/>
    <w:multiLevelType w:val="multilevel"/>
    <w:tmpl w:val="04CC5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2B5412"/>
    <w:multiLevelType w:val="multilevel"/>
    <w:tmpl w:val="E71E2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5500988">
    <w:abstractNumId w:val="5"/>
  </w:num>
  <w:num w:numId="2" w16cid:durableId="1437099091">
    <w:abstractNumId w:val="12"/>
  </w:num>
  <w:num w:numId="3" w16cid:durableId="1836067636">
    <w:abstractNumId w:val="2"/>
  </w:num>
  <w:num w:numId="4" w16cid:durableId="787773470">
    <w:abstractNumId w:val="1"/>
  </w:num>
  <w:num w:numId="5" w16cid:durableId="1251353829">
    <w:abstractNumId w:val="3"/>
  </w:num>
  <w:num w:numId="6" w16cid:durableId="429156110">
    <w:abstractNumId w:val="4"/>
  </w:num>
  <w:num w:numId="7" w16cid:durableId="2119834329">
    <w:abstractNumId w:val="6"/>
  </w:num>
  <w:num w:numId="8" w16cid:durableId="730078239">
    <w:abstractNumId w:val="8"/>
  </w:num>
  <w:num w:numId="9" w16cid:durableId="482550748">
    <w:abstractNumId w:val="13"/>
  </w:num>
  <w:num w:numId="10" w16cid:durableId="2012951159">
    <w:abstractNumId w:val="0"/>
  </w:num>
  <w:num w:numId="11" w16cid:durableId="154297831">
    <w:abstractNumId w:val="10"/>
  </w:num>
  <w:num w:numId="12" w16cid:durableId="866143290">
    <w:abstractNumId w:val="9"/>
  </w:num>
  <w:num w:numId="13" w16cid:durableId="1735926650">
    <w:abstractNumId w:val="7"/>
  </w:num>
  <w:num w:numId="14" w16cid:durableId="1749646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01"/>
    <w:rsid w:val="00026D18"/>
    <w:rsid w:val="000672D7"/>
    <w:rsid w:val="000711A1"/>
    <w:rsid w:val="00123753"/>
    <w:rsid w:val="001A1674"/>
    <w:rsid w:val="00241BA1"/>
    <w:rsid w:val="0028378E"/>
    <w:rsid w:val="00297E20"/>
    <w:rsid w:val="00326B9C"/>
    <w:rsid w:val="00335F62"/>
    <w:rsid w:val="00336137"/>
    <w:rsid w:val="00336562"/>
    <w:rsid w:val="00337CFC"/>
    <w:rsid w:val="00337E5E"/>
    <w:rsid w:val="00416795"/>
    <w:rsid w:val="004458E4"/>
    <w:rsid w:val="00497DCC"/>
    <w:rsid w:val="004E3D97"/>
    <w:rsid w:val="004E45C0"/>
    <w:rsid w:val="00504E45"/>
    <w:rsid w:val="0052413A"/>
    <w:rsid w:val="00563AAF"/>
    <w:rsid w:val="005B6424"/>
    <w:rsid w:val="005C1A05"/>
    <w:rsid w:val="005C723E"/>
    <w:rsid w:val="00647262"/>
    <w:rsid w:val="00685B01"/>
    <w:rsid w:val="006E2062"/>
    <w:rsid w:val="00721150"/>
    <w:rsid w:val="007F7AAA"/>
    <w:rsid w:val="00800B22"/>
    <w:rsid w:val="0080529D"/>
    <w:rsid w:val="0080542A"/>
    <w:rsid w:val="008606CC"/>
    <w:rsid w:val="00863A5A"/>
    <w:rsid w:val="008C1F3D"/>
    <w:rsid w:val="008F6945"/>
    <w:rsid w:val="00945081"/>
    <w:rsid w:val="009632F2"/>
    <w:rsid w:val="00964293"/>
    <w:rsid w:val="009B347E"/>
    <w:rsid w:val="009B3E2E"/>
    <w:rsid w:val="00A56A47"/>
    <w:rsid w:val="00A7334C"/>
    <w:rsid w:val="00AD554C"/>
    <w:rsid w:val="00AF00DF"/>
    <w:rsid w:val="00B30584"/>
    <w:rsid w:val="00B30DC4"/>
    <w:rsid w:val="00B33396"/>
    <w:rsid w:val="00B908DF"/>
    <w:rsid w:val="00BB09EB"/>
    <w:rsid w:val="00BC2B2D"/>
    <w:rsid w:val="00BD3038"/>
    <w:rsid w:val="00BD3C1D"/>
    <w:rsid w:val="00BF63C2"/>
    <w:rsid w:val="00C05B60"/>
    <w:rsid w:val="00C3611C"/>
    <w:rsid w:val="00C4592C"/>
    <w:rsid w:val="00C71C23"/>
    <w:rsid w:val="00D50FC6"/>
    <w:rsid w:val="00D976BA"/>
    <w:rsid w:val="00DE25BD"/>
    <w:rsid w:val="00DF48B1"/>
    <w:rsid w:val="00E02826"/>
    <w:rsid w:val="00E11D7E"/>
    <w:rsid w:val="00EA0751"/>
    <w:rsid w:val="00EB51FE"/>
    <w:rsid w:val="00EE0AC5"/>
    <w:rsid w:val="00FD4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71999"/>
  <w15:docId w15:val="{4579E1DC-E5CB-4A09-AFB3-4580B282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13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B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5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5B0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1"/>
    <w:rsid w:val="00A7334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A7334C"/>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10">
    <w:name w:val="Заголовок №1_"/>
    <w:basedOn w:val="a0"/>
    <w:link w:val="11"/>
    <w:rsid w:val="006E2062"/>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6E2062"/>
    <w:pPr>
      <w:widowControl w:val="0"/>
      <w:shd w:val="clear" w:color="auto" w:fill="FFFFFF"/>
      <w:spacing w:after="320" w:line="240" w:lineRule="auto"/>
      <w:jc w:val="center"/>
      <w:outlineLvl w:val="0"/>
    </w:pPr>
    <w:rPr>
      <w:rFonts w:ascii="Times New Roman" w:eastAsia="Times New Roman" w:hAnsi="Times New Roman"/>
      <w:b/>
      <w:bCs/>
      <w:sz w:val="28"/>
      <w:szCs w:val="28"/>
    </w:rPr>
  </w:style>
  <w:style w:type="paragraph" w:styleId="a4">
    <w:name w:val="header"/>
    <w:basedOn w:val="a"/>
    <w:link w:val="a5"/>
    <w:uiPriority w:val="99"/>
    <w:unhideWhenUsed/>
    <w:rsid w:val="000672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72D7"/>
    <w:rPr>
      <w:rFonts w:ascii="Calibri" w:eastAsia="Calibri" w:hAnsi="Calibri" w:cs="Times New Roman"/>
    </w:rPr>
  </w:style>
  <w:style w:type="paragraph" w:styleId="a6">
    <w:name w:val="footer"/>
    <w:basedOn w:val="a"/>
    <w:link w:val="a7"/>
    <w:uiPriority w:val="99"/>
    <w:unhideWhenUsed/>
    <w:rsid w:val="000672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72D7"/>
    <w:rPr>
      <w:rFonts w:ascii="Calibri" w:eastAsia="Calibri" w:hAnsi="Calibri" w:cs="Times New Roman"/>
    </w:rPr>
  </w:style>
  <w:style w:type="character" w:customStyle="1" w:styleId="2">
    <w:name w:val="Основной текст (2)_"/>
    <w:basedOn w:val="a0"/>
    <w:link w:val="20"/>
    <w:rsid w:val="00336137"/>
    <w:rPr>
      <w:rFonts w:ascii="Times New Roman" w:eastAsia="Times New Roman" w:hAnsi="Times New Roman" w:cs="Times New Roman"/>
      <w:sz w:val="20"/>
      <w:szCs w:val="20"/>
      <w:shd w:val="clear" w:color="auto" w:fill="FFFFFF"/>
    </w:rPr>
  </w:style>
  <w:style w:type="character" w:customStyle="1" w:styleId="21">
    <w:name w:val="Колонтитул (2)_"/>
    <w:basedOn w:val="a0"/>
    <w:link w:val="22"/>
    <w:rsid w:val="00336137"/>
    <w:rPr>
      <w:rFonts w:ascii="Times New Roman" w:eastAsia="Times New Roman" w:hAnsi="Times New Roman" w:cs="Times New Roman"/>
      <w:sz w:val="20"/>
      <w:szCs w:val="20"/>
      <w:shd w:val="clear" w:color="auto" w:fill="FFFFFF"/>
    </w:rPr>
  </w:style>
  <w:style w:type="character" w:customStyle="1" w:styleId="a8">
    <w:name w:val="Подпись к таблице_"/>
    <w:basedOn w:val="a0"/>
    <w:link w:val="a9"/>
    <w:rsid w:val="00336137"/>
    <w:rPr>
      <w:rFonts w:ascii="Times New Roman" w:eastAsia="Times New Roman" w:hAnsi="Times New Roman" w:cs="Times New Roman"/>
      <w:sz w:val="28"/>
      <w:szCs w:val="28"/>
      <w:shd w:val="clear" w:color="auto" w:fill="FFFFFF"/>
    </w:rPr>
  </w:style>
  <w:style w:type="character" w:customStyle="1" w:styleId="aa">
    <w:name w:val="Другое_"/>
    <w:basedOn w:val="a0"/>
    <w:link w:val="ab"/>
    <w:rsid w:val="0033613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36137"/>
    <w:pPr>
      <w:widowControl w:val="0"/>
      <w:shd w:val="clear" w:color="auto" w:fill="FFFFFF"/>
      <w:spacing w:after="1200" w:line="240" w:lineRule="auto"/>
      <w:ind w:left="2530"/>
      <w:jc w:val="center"/>
    </w:pPr>
    <w:rPr>
      <w:rFonts w:ascii="Times New Roman" w:eastAsia="Times New Roman" w:hAnsi="Times New Roman"/>
      <w:sz w:val="20"/>
      <w:szCs w:val="20"/>
    </w:rPr>
  </w:style>
  <w:style w:type="paragraph" w:customStyle="1" w:styleId="22">
    <w:name w:val="Колонтитул (2)"/>
    <w:basedOn w:val="a"/>
    <w:link w:val="21"/>
    <w:rsid w:val="00336137"/>
    <w:pPr>
      <w:widowControl w:val="0"/>
      <w:shd w:val="clear" w:color="auto" w:fill="FFFFFF"/>
      <w:spacing w:after="0" w:line="240" w:lineRule="auto"/>
    </w:pPr>
    <w:rPr>
      <w:rFonts w:ascii="Times New Roman" w:eastAsia="Times New Roman" w:hAnsi="Times New Roman"/>
      <w:sz w:val="20"/>
      <w:szCs w:val="20"/>
    </w:rPr>
  </w:style>
  <w:style w:type="paragraph" w:customStyle="1" w:styleId="a9">
    <w:name w:val="Подпись к таблице"/>
    <w:basedOn w:val="a"/>
    <w:link w:val="a8"/>
    <w:rsid w:val="00336137"/>
    <w:pPr>
      <w:widowControl w:val="0"/>
      <w:shd w:val="clear" w:color="auto" w:fill="FFFFFF"/>
      <w:spacing w:after="0" w:line="240" w:lineRule="auto"/>
    </w:pPr>
    <w:rPr>
      <w:rFonts w:ascii="Times New Roman" w:eastAsia="Times New Roman" w:hAnsi="Times New Roman"/>
      <w:sz w:val="28"/>
      <w:szCs w:val="28"/>
    </w:rPr>
  </w:style>
  <w:style w:type="paragraph" w:customStyle="1" w:styleId="ab">
    <w:name w:val="Другое"/>
    <w:basedOn w:val="a"/>
    <w:link w:val="aa"/>
    <w:rsid w:val="00336137"/>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3">
    <w:name w:val="Основной текст (3)_"/>
    <w:basedOn w:val="a0"/>
    <w:link w:val="30"/>
    <w:rsid w:val="00B30DC4"/>
    <w:rPr>
      <w:rFonts w:ascii="Times New Roman" w:eastAsia="Times New Roman" w:hAnsi="Times New Roman" w:cs="Times New Roman"/>
      <w:shd w:val="clear" w:color="auto" w:fill="FFFFFF"/>
    </w:rPr>
  </w:style>
  <w:style w:type="paragraph" w:customStyle="1" w:styleId="30">
    <w:name w:val="Основной текст (3)"/>
    <w:basedOn w:val="a"/>
    <w:link w:val="3"/>
    <w:rsid w:val="00B30DC4"/>
    <w:pPr>
      <w:widowControl w:val="0"/>
      <w:shd w:val="clear" w:color="auto" w:fill="FFFFFF"/>
      <w:spacing w:after="280" w:line="233" w:lineRule="auto"/>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1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152678/cfb2ca39d79414688f68cbf87e498bb39ab3c4be/%23dst100125"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6AB8-A031-4FC8-A5DD-DB7D6727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3752</Words>
  <Characters>21393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Константин Юрьевич Гулеватый</cp:lastModifiedBy>
  <cp:revision>11</cp:revision>
  <cp:lastPrinted>2024-02-06T23:35:00Z</cp:lastPrinted>
  <dcterms:created xsi:type="dcterms:W3CDTF">2023-10-02T03:43:00Z</dcterms:created>
  <dcterms:modified xsi:type="dcterms:W3CDTF">2024-02-06T23:35:00Z</dcterms:modified>
</cp:coreProperties>
</file>